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E8D3C4D"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4B4482">
        <w:rPr>
          <w:rFonts w:ascii="Arial" w:eastAsia="宋体" w:hAnsi="Arial" w:cs="Times New Roman"/>
          <w:b/>
          <w:sz w:val="24"/>
          <w:szCs w:val="20"/>
          <w:lang w:val="en-GB" w:eastAsia="zh-CN"/>
        </w:rPr>
        <w:t>4</w:t>
      </w:r>
      <w:r w:rsidR="00585611">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17AA7" w:rsidRPr="00F17AA7">
        <w:rPr>
          <w:rFonts w:ascii="Arial" w:eastAsia="宋体" w:hAnsi="Arial" w:cs="Times New Roman"/>
          <w:b/>
          <w:bCs/>
          <w:sz w:val="24"/>
          <w:szCs w:val="20"/>
          <w:lang w:val="en-GB" w:eastAsia="ja-JP"/>
        </w:rPr>
        <w:t>R4-2504538</w:t>
      </w:r>
    </w:p>
    <w:p w14:paraId="6E3737B9" w14:textId="217E244C" w:rsidR="00574DC2" w:rsidRPr="00431DE2" w:rsidRDefault="00585611" w:rsidP="00590A92">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4B4482">
        <w:rPr>
          <w:noProof w:val="0"/>
          <w:sz w:val="24"/>
          <w:lang w:eastAsia="zh-CN"/>
        </w:rPr>
        <w:t>7</w:t>
      </w:r>
      <w:r w:rsidR="0098533B">
        <w:rPr>
          <w:noProof w:val="0"/>
          <w:sz w:val="24"/>
          <w:lang w:eastAsia="zh-CN"/>
        </w:rPr>
        <w:t>th</w:t>
      </w:r>
      <w:r w:rsidR="00574DC2" w:rsidRPr="00D9221A">
        <w:rPr>
          <w:noProof w:val="0"/>
          <w:sz w:val="24"/>
          <w:lang w:eastAsia="zh-CN"/>
        </w:rPr>
        <w:t>-</w:t>
      </w:r>
      <w:r>
        <w:rPr>
          <w:noProof w:val="0"/>
          <w:sz w:val="24"/>
          <w:lang w:eastAsia="zh-CN"/>
        </w:rPr>
        <w:t>11</w:t>
      </w:r>
      <w:r w:rsidR="004B4482">
        <w:rPr>
          <w:noProof w:val="0"/>
          <w:sz w:val="24"/>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w:t>
      </w:r>
      <w:r w:rsidR="004B4482">
        <w:rPr>
          <w:noProof w:val="0"/>
          <w:sz w:val="24"/>
          <w:lang w:eastAsia="zh-CN"/>
        </w:rPr>
        <w:t>5</w:t>
      </w:r>
    </w:p>
    <w:p w14:paraId="3078F206" w14:textId="57619517" w:rsidR="008C721F" w:rsidRPr="004B4482" w:rsidRDefault="008C721F" w:rsidP="00590A92">
      <w:pPr>
        <w:pStyle w:val="a4"/>
        <w:tabs>
          <w:tab w:val="left" w:pos="2160"/>
        </w:tabs>
        <w:ind w:left="2127" w:hanging="2127"/>
        <w:jc w:val="both"/>
        <w:rPr>
          <w:noProof w:val="0"/>
          <w:sz w:val="24"/>
          <w:vertAlign w:val="superscript"/>
          <w:lang w:eastAsia="zh-CN"/>
        </w:rPr>
      </w:pPr>
    </w:p>
    <w:bookmarkEnd w:id="0"/>
    <w:p w14:paraId="0855B11A" w14:textId="76C12DA6"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17AA7" w:rsidRPr="00F17AA7">
        <w:rPr>
          <w:rFonts w:ascii="Arial" w:hAnsi="Arial" w:cs="Arial"/>
          <w:b/>
          <w:bCs/>
          <w:sz w:val="24"/>
          <w:szCs w:val="20"/>
          <w:lang w:val="en-GB" w:eastAsia="zh-CN"/>
        </w:rPr>
        <w:t>7.10.3.6</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7CA1E88"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66444">
        <w:rPr>
          <w:rFonts w:ascii="Arial" w:eastAsia="Calibri" w:hAnsi="Arial" w:cs="Arial"/>
          <w:b/>
          <w:bCs/>
          <w:sz w:val="24"/>
          <w:lang w:val="en-GB"/>
        </w:rPr>
        <w:t>Discussion on</w:t>
      </w:r>
      <w:r w:rsidR="00230B2C">
        <w:rPr>
          <w:rFonts w:ascii="Arial" w:eastAsia="Calibri" w:hAnsi="Arial" w:cs="Arial"/>
          <w:b/>
          <w:bCs/>
          <w:sz w:val="24"/>
          <w:lang w:val="en-GB"/>
        </w:rPr>
        <w:t xml:space="preserve"> NTN </w:t>
      </w:r>
      <w:r w:rsidR="00585611">
        <w:rPr>
          <w:rFonts w:ascii="Arial" w:eastAsia="Calibri" w:hAnsi="Arial" w:cs="Arial"/>
          <w:b/>
          <w:bCs/>
          <w:sz w:val="24"/>
          <w:lang w:val="en-GB"/>
        </w:rPr>
        <w:t>demodulation requirements for Less than 5MHz</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2ABA5C2" w14:textId="5002310E" w:rsidR="00585611" w:rsidRDefault="00585611" w:rsidP="00590A92">
      <w:pPr>
        <w:spacing w:line="257" w:lineRule="auto"/>
        <w:jc w:val="both"/>
        <w:rPr>
          <w:lang w:eastAsia="zh-CN"/>
        </w:rPr>
      </w:pPr>
      <w:r>
        <w:rPr>
          <w:lang w:eastAsia="zh-CN"/>
        </w:rPr>
        <w:t>In RAN#104 meeting, the revised WID on Enhanced requirements and conductive test methodology for NR NTN and IoT NTN has been approved in [</w:t>
      </w:r>
      <w:r w:rsidR="00230B2C">
        <w:rPr>
          <w:lang w:eastAsia="zh-CN"/>
        </w:rPr>
        <w:t>1</w:t>
      </w:r>
      <w:r>
        <w:rPr>
          <w:lang w:eastAsia="zh-CN"/>
        </w:rPr>
        <w:t>]. As one of objective is less than 5MHz for NTN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85611" w:rsidRPr="002530B4" w14:paraId="3774954B" w14:textId="77777777" w:rsidTr="002D7631">
        <w:trPr>
          <w:trHeight w:val="2415"/>
        </w:trPr>
        <w:tc>
          <w:tcPr>
            <w:tcW w:w="9360" w:type="dxa"/>
            <w:shd w:val="clear" w:color="auto" w:fill="auto"/>
          </w:tcPr>
          <w:p w14:paraId="2CC99C0A" w14:textId="45E5EC7F" w:rsidR="00585611" w:rsidRPr="00AB6E2A" w:rsidRDefault="000B3327" w:rsidP="000B3327">
            <w:pPr>
              <w:autoSpaceDN w:val="0"/>
              <w:jc w:val="both"/>
              <w:rPr>
                <w:rFonts w:eastAsia="Malgun Gothic"/>
                <w:iCs/>
                <w:lang w:eastAsia="ko-KR"/>
              </w:rPr>
            </w:pPr>
            <w:r>
              <w:rPr>
                <w:iCs/>
                <w:lang w:eastAsia="zh-CN"/>
              </w:rPr>
              <w:t>Less than 5MHz for NTN</w:t>
            </w:r>
            <w:r w:rsidR="00AB6E2A">
              <w:rPr>
                <w:iCs/>
                <w:lang w:eastAsia="zh-CN"/>
              </w:rPr>
              <w:t xml:space="preserve"> (Core Part)</w:t>
            </w:r>
          </w:p>
          <w:p w14:paraId="4D73F579" w14:textId="199838EB" w:rsidR="00585611" w:rsidRDefault="000B3327" w:rsidP="000B3327">
            <w:pPr>
              <w:pStyle w:val="ab"/>
              <w:numPr>
                <w:ilvl w:val="1"/>
                <w:numId w:val="3"/>
              </w:numPr>
              <w:autoSpaceDN w:val="0"/>
              <w:jc w:val="both"/>
              <w:rPr>
                <w:iCs/>
                <w:lang w:val="en-US" w:eastAsia="zh-CN"/>
              </w:rPr>
            </w:pPr>
            <w:r>
              <w:rPr>
                <w:iCs/>
                <w:lang w:val="en-US" w:eastAsia="zh-CN"/>
              </w:rPr>
              <w:t>Specify the system parameters for channel bandwidth for less than 5MHz for NR-NTN (NR based Non-Terrestrial Networks) in FR1-NTN bands</w:t>
            </w:r>
          </w:p>
          <w:p w14:paraId="6272B7BF" w14:textId="77777777" w:rsidR="000B3327" w:rsidRPr="0096721D" w:rsidRDefault="000B3327" w:rsidP="000B3327">
            <w:pPr>
              <w:pStyle w:val="ab"/>
              <w:widowControl w:val="0"/>
              <w:numPr>
                <w:ilvl w:val="2"/>
                <w:numId w:val="3"/>
              </w:numPr>
              <w:rPr>
                <w:highlight w:val="yellow"/>
              </w:rPr>
            </w:pPr>
            <w:r w:rsidRPr="0096721D">
              <w:rPr>
                <w:highlight w:val="yellow"/>
              </w:rPr>
              <w:t>Consider the NR-NTN bands n255, n256, and n254</w:t>
            </w:r>
          </w:p>
          <w:p w14:paraId="7FCC5700" w14:textId="044DF6D2" w:rsidR="000B3327" w:rsidRPr="00E0434A" w:rsidRDefault="000B3327" w:rsidP="00265C90">
            <w:pPr>
              <w:pStyle w:val="ab"/>
              <w:widowControl w:val="0"/>
              <w:numPr>
                <w:ilvl w:val="2"/>
                <w:numId w:val="3"/>
              </w:numPr>
              <w:rPr>
                <w:highlight w:val="yellow"/>
              </w:rPr>
            </w:pPr>
            <w:r w:rsidRPr="00E0434A">
              <w:rPr>
                <w:highlight w:val="yellow"/>
              </w:rPr>
              <w:t>Add less than 5MHz channel bandwidth</w:t>
            </w:r>
          </w:p>
          <w:p w14:paraId="3E027ADB" w14:textId="660578EA" w:rsidR="00265C90" w:rsidRPr="00E0434A" w:rsidRDefault="00265C90" w:rsidP="00265C90">
            <w:pPr>
              <w:pStyle w:val="ab"/>
              <w:widowControl w:val="0"/>
              <w:numPr>
                <w:ilvl w:val="3"/>
                <w:numId w:val="3"/>
              </w:numPr>
              <w:rPr>
                <w:highlight w:val="yellow"/>
              </w:rPr>
            </w:pPr>
            <w:r w:rsidRPr="00E0434A">
              <w:rPr>
                <w:rFonts w:eastAsiaTheme="minorEastAsia" w:hint="eastAsia"/>
                <w:highlight w:val="yellow"/>
                <w:lang w:eastAsia="zh-CN"/>
              </w:rPr>
              <w:t>3</w:t>
            </w:r>
            <w:r w:rsidRPr="00E0434A">
              <w:rPr>
                <w:rFonts w:eastAsiaTheme="minorEastAsia"/>
                <w:highlight w:val="yellow"/>
                <w:lang w:eastAsia="zh-CN"/>
              </w:rPr>
              <w:t>MHz with RAN1 design in Rel-18</w:t>
            </w:r>
          </w:p>
          <w:p w14:paraId="04410FEB" w14:textId="77777777" w:rsidR="00265C90" w:rsidRPr="00265C90" w:rsidRDefault="00265C90" w:rsidP="00265C90">
            <w:pPr>
              <w:pStyle w:val="ab"/>
              <w:numPr>
                <w:ilvl w:val="2"/>
                <w:numId w:val="3"/>
              </w:numPr>
              <w:rPr>
                <w:iCs/>
                <w:lang w:val="en-US" w:eastAsia="zh-CN"/>
              </w:rPr>
            </w:pPr>
            <w:r w:rsidRPr="00265C90">
              <w:rPr>
                <w:iCs/>
                <w:lang w:val="en-US" w:eastAsia="zh-CN"/>
              </w:rPr>
              <w:t>Investigate and if necessary, specify the additional synchronization (sync) raster(s) for the additional channel bandwidth</w:t>
            </w:r>
          </w:p>
          <w:p w14:paraId="4F6AF709" w14:textId="77777777" w:rsidR="00265C90" w:rsidRPr="00265C90" w:rsidRDefault="00265C90" w:rsidP="00265C90">
            <w:pPr>
              <w:pStyle w:val="ab"/>
              <w:numPr>
                <w:ilvl w:val="3"/>
                <w:numId w:val="3"/>
              </w:numPr>
              <w:rPr>
                <w:iCs/>
                <w:lang w:val="en-US" w:eastAsia="zh-CN"/>
              </w:rPr>
            </w:pPr>
            <w:r w:rsidRPr="00265C90">
              <w:rPr>
                <w:iCs/>
                <w:lang w:val="en-US" w:eastAsia="zh-CN"/>
              </w:rPr>
              <w:t>Leverage the work on less than 5MHz for TN</w:t>
            </w:r>
          </w:p>
          <w:p w14:paraId="4132F768" w14:textId="3362884C" w:rsidR="00265C90" w:rsidRPr="00265C90" w:rsidRDefault="00265C90" w:rsidP="00265C90">
            <w:pPr>
              <w:pStyle w:val="ab"/>
              <w:numPr>
                <w:ilvl w:val="3"/>
                <w:numId w:val="3"/>
              </w:numPr>
              <w:autoSpaceDN w:val="0"/>
              <w:jc w:val="both"/>
              <w:rPr>
                <w:iCs/>
                <w:lang w:val="en-US" w:eastAsia="zh-CN"/>
              </w:rPr>
            </w:pPr>
            <w:r>
              <w:rPr>
                <w:rFonts w:eastAsiaTheme="minorEastAsia" w:hint="eastAsia"/>
                <w:iCs/>
                <w:lang w:val="en-US" w:eastAsia="zh-CN"/>
              </w:rPr>
              <w:t>N</w:t>
            </w:r>
            <w:r>
              <w:rPr>
                <w:rFonts w:eastAsiaTheme="minorEastAsia"/>
                <w:iCs/>
                <w:lang w:val="en-US" w:eastAsia="zh-CN"/>
              </w:rPr>
              <w:t>ote: no RAN1 impact is expected</w:t>
            </w:r>
          </w:p>
          <w:p w14:paraId="6613A692" w14:textId="5DF87A4B" w:rsidR="00265C90" w:rsidRPr="001B7381" w:rsidRDefault="00265C90" w:rsidP="00265C90">
            <w:pPr>
              <w:pStyle w:val="ab"/>
              <w:numPr>
                <w:ilvl w:val="2"/>
                <w:numId w:val="3"/>
              </w:numPr>
              <w:autoSpaceDN w:val="0"/>
              <w:jc w:val="both"/>
              <w:rPr>
                <w:iCs/>
                <w:lang w:val="en-US" w:eastAsia="zh-CN"/>
              </w:rPr>
            </w:pPr>
            <w:r>
              <w:rPr>
                <w:rFonts w:eastAsiaTheme="minorEastAsia"/>
                <w:iCs/>
                <w:lang w:val="en-US" w:eastAsia="zh-CN"/>
              </w:rPr>
              <w:t xml:space="preserve">Specify </w:t>
            </w:r>
            <w:r w:rsidR="001B7381">
              <w:rPr>
                <w:rFonts w:eastAsiaTheme="minorEastAsia"/>
                <w:iCs/>
                <w:lang w:val="en-US" w:eastAsia="zh-CN"/>
              </w:rPr>
              <w:t>the necessary SAN RF core requirements for NR-NTN in FR1-NTN bands</w:t>
            </w:r>
          </w:p>
          <w:p w14:paraId="149F783C" w14:textId="77777777" w:rsidR="001B7381" w:rsidRPr="001B7381" w:rsidRDefault="001B7381" w:rsidP="001B7381">
            <w:pPr>
              <w:pStyle w:val="ab"/>
              <w:numPr>
                <w:ilvl w:val="2"/>
                <w:numId w:val="3"/>
              </w:numPr>
              <w:rPr>
                <w:iCs/>
                <w:lang w:val="en-US" w:eastAsia="zh-CN"/>
              </w:rPr>
            </w:pPr>
            <w:r w:rsidRPr="001B7381">
              <w:rPr>
                <w:iCs/>
                <w:lang w:val="en-US" w:eastAsia="zh-CN"/>
              </w:rPr>
              <w:t>Specify the necessary NR-NTN UE RF core requirements for less than 5 MHz for NR-NTN in FR1-NTN bands</w:t>
            </w:r>
          </w:p>
          <w:p w14:paraId="2694AD21" w14:textId="77777777" w:rsidR="00AB6E2A" w:rsidRPr="00AB6E2A" w:rsidRDefault="00AB6E2A" w:rsidP="00AB6E2A">
            <w:pPr>
              <w:pStyle w:val="ab"/>
              <w:numPr>
                <w:ilvl w:val="2"/>
                <w:numId w:val="3"/>
              </w:numPr>
              <w:rPr>
                <w:iCs/>
                <w:lang w:val="en-US" w:eastAsia="zh-CN"/>
              </w:rPr>
            </w:pPr>
            <w:r w:rsidRPr="00AB6E2A">
              <w:rPr>
                <w:iCs/>
                <w:lang w:val="en-US" w:eastAsia="zh-CN"/>
              </w:rPr>
              <w:t>Focus on power class 3 (PC3) for Tx RF requirements</w:t>
            </w:r>
          </w:p>
          <w:p w14:paraId="4E26AC78" w14:textId="77777777" w:rsidR="00AB6E2A" w:rsidRPr="00AB6E2A" w:rsidRDefault="00AB6E2A" w:rsidP="00AB6E2A">
            <w:pPr>
              <w:pStyle w:val="ab"/>
              <w:numPr>
                <w:ilvl w:val="2"/>
                <w:numId w:val="3"/>
              </w:numPr>
              <w:rPr>
                <w:iCs/>
                <w:lang w:val="en-US" w:eastAsia="zh-CN"/>
              </w:rPr>
            </w:pPr>
            <w:r w:rsidRPr="00AB6E2A">
              <w:rPr>
                <w:iCs/>
                <w:lang w:val="en-US" w:eastAsia="zh-CN"/>
              </w:rPr>
              <w:t>Specify the necessary RRM core requirements for less than 5 MHz for NR-NTN in FR1-NTN bands</w:t>
            </w:r>
          </w:p>
          <w:p w14:paraId="20786497" w14:textId="1258A06C" w:rsidR="001B7381" w:rsidRPr="00AB6E2A" w:rsidRDefault="00AB6E2A" w:rsidP="00265C90">
            <w:pPr>
              <w:pStyle w:val="ab"/>
              <w:numPr>
                <w:ilvl w:val="2"/>
                <w:numId w:val="3"/>
              </w:numPr>
              <w:autoSpaceDN w:val="0"/>
              <w:jc w:val="both"/>
              <w:rPr>
                <w:iCs/>
                <w:lang w:val="en-US" w:eastAsia="zh-CN"/>
              </w:rPr>
            </w:pPr>
            <w:r>
              <w:t xml:space="preserve">Specify the necessary </w:t>
            </w:r>
            <w:proofErr w:type="spellStart"/>
            <w:r>
              <w:t>signaling</w:t>
            </w:r>
            <w:proofErr w:type="spellEnd"/>
            <w:r>
              <w:t xml:space="preserve"> to support the above objectives</w:t>
            </w:r>
          </w:p>
          <w:p w14:paraId="3D707F95" w14:textId="77777777" w:rsidR="00AB6E2A" w:rsidRDefault="00AB6E2A" w:rsidP="00AB6E2A">
            <w:pPr>
              <w:autoSpaceDN w:val="0"/>
              <w:jc w:val="both"/>
              <w:rPr>
                <w:iCs/>
                <w:lang w:eastAsia="zh-CN"/>
              </w:rPr>
            </w:pPr>
          </w:p>
          <w:p w14:paraId="06005345" w14:textId="11540030" w:rsidR="00AB6E2A" w:rsidRPr="00AB6E2A" w:rsidRDefault="00AB6E2A" w:rsidP="00AB6E2A">
            <w:pPr>
              <w:autoSpaceDN w:val="0"/>
              <w:jc w:val="both"/>
              <w:rPr>
                <w:rFonts w:eastAsia="Malgun Gothic"/>
                <w:iCs/>
                <w:lang w:eastAsia="ko-KR"/>
              </w:rPr>
            </w:pPr>
            <w:r>
              <w:rPr>
                <w:iCs/>
                <w:lang w:eastAsia="zh-CN"/>
              </w:rPr>
              <w:t>Less than 5MHz for NTN (Performance part)</w:t>
            </w:r>
          </w:p>
          <w:p w14:paraId="11FE7C31" w14:textId="5B9F5EE1" w:rsidR="006F4AAA" w:rsidRPr="006F4AAA" w:rsidRDefault="006F4AAA" w:rsidP="006F4AAA">
            <w:pPr>
              <w:pStyle w:val="ab"/>
              <w:numPr>
                <w:ilvl w:val="1"/>
                <w:numId w:val="3"/>
              </w:numPr>
              <w:rPr>
                <w:iCs/>
                <w:lang w:val="en-US" w:eastAsia="zh-CN"/>
              </w:rPr>
            </w:pPr>
            <w:r w:rsidRPr="006F4AAA">
              <w:rPr>
                <w:iCs/>
                <w:lang w:val="en-US" w:eastAsia="zh-CN"/>
              </w:rPr>
              <w:t>Specify the necessary conformance requirements for SAN for less than 5 MHz for NR-NTN in FR1-NTN bands</w:t>
            </w:r>
          </w:p>
          <w:p w14:paraId="76EF192F" w14:textId="77777777" w:rsidR="006F4AAA" w:rsidRPr="006F4AAA" w:rsidRDefault="006F4AAA" w:rsidP="006F4AAA">
            <w:pPr>
              <w:pStyle w:val="ab"/>
              <w:numPr>
                <w:ilvl w:val="1"/>
                <w:numId w:val="3"/>
              </w:numPr>
              <w:rPr>
                <w:iCs/>
                <w:lang w:val="en-US" w:eastAsia="zh-CN"/>
              </w:rPr>
            </w:pPr>
            <w:r w:rsidRPr="006F4AAA">
              <w:rPr>
                <w:iCs/>
                <w:lang w:val="en-US" w:eastAsia="zh-CN"/>
              </w:rPr>
              <w:t>Specify the necessary RRM performance requirements and test cases for less than 5 MHz for NR-NTN in FR1-NTN bands</w:t>
            </w:r>
          </w:p>
          <w:p w14:paraId="71BB3F34" w14:textId="137B9106" w:rsidR="00585611" w:rsidRPr="006F4AAA" w:rsidRDefault="006F4AAA" w:rsidP="006F4AAA">
            <w:pPr>
              <w:pStyle w:val="ab"/>
              <w:numPr>
                <w:ilvl w:val="1"/>
                <w:numId w:val="3"/>
              </w:numPr>
              <w:rPr>
                <w:iCs/>
                <w:lang w:val="en-US" w:eastAsia="zh-CN"/>
              </w:rPr>
            </w:pPr>
            <w:r w:rsidRPr="0096721D">
              <w:rPr>
                <w:iCs/>
                <w:highlight w:val="yellow"/>
                <w:lang w:val="en-US" w:eastAsia="zh-CN"/>
              </w:rPr>
              <w:t>Specify the necessary demodulation performance requirements for less than 5 MHz for NR-NTN in FR1-NTN bands</w:t>
            </w:r>
          </w:p>
        </w:tc>
      </w:tr>
    </w:tbl>
    <w:p w14:paraId="54DA4A5F" w14:textId="77777777" w:rsidR="00585611" w:rsidRPr="00585611" w:rsidRDefault="00585611" w:rsidP="00590A92">
      <w:pPr>
        <w:spacing w:line="257" w:lineRule="auto"/>
        <w:jc w:val="both"/>
        <w:rPr>
          <w:lang w:eastAsia="zh-CN"/>
        </w:rPr>
      </w:pPr>
    </w:p>
    <w:p w14:paraId="0D229389" w14:textId="27167145" w:rsidR="00B47809" w:rsidRDefault="006F4AAA" w:rsidP="00590A92">
      <w:pPr>
        <w:spacing w:line="257" w:lineRule="auto"/>
        <w:jc w:val="both"/>
        <w:rPr>
          <w:lang w:eastAsia="zh-CN"/>
        </w:rPr>
      </w:pPr>
      <w:r>
        <w:rPr>
          <w:lang w:eastAsia="zh-CN"/>
        </w:rPr>
        <w:t>According to the meeting agenda, and work plan in [</w:t>
      </w:r>
      <w:r w:rsidR="00230B2C">
        <w:rPr>
          <w:lang w:eastAsia="zh-CN"/>
        </w:rPr>
        <w:t>2</w:t>
      </w:r>
      <w:r>
        <w:rPr>
          <w:lang w:eastAsia="zh-CN"/>
        </w:rPr>
        <w:t>], this is the 1</w:t>
      </w:r>
      <w:r w:rsidRPr="006F4AAA">
        <w:rPr>
          <w:vertAlign w:val="superscript"/>
          <w:lang w:eastAsia="zh-CN"/>
        </w:rPr>
        <w:t>st</w:t>
      </w:r>
      <w:r>
        <w:rPr>
          <w:lang w:eastAsia="zh-CN"/>
        </w:rPr>
        <w:t xml:space="preserve"> meeting to discuss demodulation performance requirements for both SAN and UE to support less than 5MHz for NR-NTN in FR1-NTN bands</w:t>
      </w:r>
    </w:p>
    <w:p w14:paraId="17465DAC" w14:textId="3C102959" w:rsidR="00FD4C10"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w:t>
      </w:r>
      <w:r w:rsidR="006F4AAA">
        <w:rPr>
          <w:lang w:eastAsia="zh-CN"/>
        </w:rPr>
        <w:t xml:space="preserve"> </w:t>
      </w:r>
      <w:r w:rsidR="00230B2C">
        <w:rPr>
          <w:lang w:eastAsia="zh-CN"/>
        </w:rPr>
        <w:t>NTN</w:t>
      </w:r>
      <w:r w:rsidR="006F4AAA">
        <w:rPr>
          <w:lang w:eastAsia="zh-CN"/>
        </w:rPr>
        <w:t xml:space="preserve"> demodulation performance requirements</w:t>
      </w:r>
      <w:r w:rsidR="00230B2C">
        <w:rPr>
          <w:lang w:eastAsia="zh-CN"/>
        </w:rPr>
        <w:t xml:space="preserve"> for less than 5MHz</w:t>
      </w:r>
      <w:r w:rsidR="006F4AAA">
        <w:rPr>
          <w:lang w:eastAsia="zh-CN"/>
        </w:rPr>
        <w:t xml:space="preserve"> was provided.</w:t>
      </w:r>
      <w:r w:rsidR="00FD4C10">
        <w:rPr>
          <w:lang w:eastAsia="zh-CN"/>
        </w:rPr>
        <w:t xml:space="preserve"> </w:t>
      </w:r>
    </w:p>
    <w:p w14:paraId="7B9BAE1A" w14:textId="3EE06BBD" w:rsidR="00B47809" w:rsidRDefault="00BA5440" w:rsidP="00590A92">
      <w:pPr>
        <w:spacing w:line="257" w:lineRule="auto"/>
        <w:jc w:val="both"/>
        <w:rPr>
          <w:lang w:eastAsia="zh-CN"/>
        </w:rPr>
      </w:pP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p>
    <w:p w14:paraId="07DF311A" w14:textId="21C4A1FE" w:rsidR="00627AC5" w:rsidRP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E10A69" w:rsidRPr="00E10A69">
        <w:rPr>
          <w:rFonts w:ascii="Arial" w:eastAsia="MS Mincho" w:hAnsi="Arial" w:cs="Times New Roman"/>
          <w:sz w:val="36"/>
          <w:szCs w:val="20"/>
          <w:lang w:eastAsia="ja-JP"/>
        </w:rPr>
        <w:tab/>
      </w:r>
      <w:r w:rsidR="00A870BC">
        <w:rPr>
          <w:rFonts w:ascii="Arial" w:eastAsia="MS Mincho" w:hAnsi="Arial" w:cs="Times New Roman"/>
          <w:sz w:val="36"/>
          <w:szCs w:val="20"/>
          <w:lang w:eastAsia="ja-JP"/>
        </w:rPr>
        <w:t>Test Scope</w:t>
      </w:r>
      <w:r w:rsidR="00675F70">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75AB7DE9" w14:textId="1A417C16" w:rsidR="00457263" w:rsidRDefault="00A870BC" w:rsidP="00590A92">
      <w:pPr>
        <w:jc w:val="both"/>
        <w:rPr>
          <w:lang w:eastAsia="zh-CN"/>
        </w:rPr>
      </w:pPr>
      <w:r>
        <w:rPr>
          <w:lang w:eastAsia="zh-CN"/>
        </w:rPr>
        <w:t xml:space="preserve">In general, the demodulation requirement specified in Rel-18 TN NR_FR1_less than _5MHz_BW can be </w:t>
      </w:r>
      <w:r w:rsidR="00AA3A7F">
        <w:rPr>
          <w:lang w:eastAsia="zh-CN"/>
        </w:rPr>
        <w:t xml:space="preserve">leveraged to specify </w:t>
      </w:r>
      <w:r w:rsidR="00D50F12">
        <w:rPr>
          <w:lang w:eastAsia="zh-CN"/>
        </w:rPr>
        <w:t>requirements for FR1 NR NTN</w:t>
      </w:r>
      <w:r w:rsidR="00C63F6A">
        <w:rPr>
          <w:lang w:eastAsia="zh-CN"/>
        </w:rPr>
        <w:t xml:space="preserve">. </w:t>
      </w:r>
    </w:p>
    <w:p w14:paraId="08946748" w14:textId="1E525927" w:rsidR="00CB52BC" w:rsidRPr="00CB52BC" w:rsidRDefault="00CB52BC" w:rsidP="00590A92">
      <w:pPr>
        <w:jc w:val="both"/>
        <w:rPr>
          <w:lang w:eastAsia="zh-CN"/>
        </w:rPr>
      </w:pPr>
      <w:r>
        <w:rPr>
          <w:rFonts w:hint="eastAsia"/>
          <w:lang w:eastAsia="zh-CN"/>
        </w:rPr>
        <w:t>F</w:t>
      </w:r>
      <w:r>
        <w:rPr>
          <w:lang w:eastAsia="zh-CN"/>
        </w:rPr>
        <w:t>or Less than 5MHz, based on RAN1 design, the main impact on physical layer channel is SSB/PBCH, PDCCH and the available channel bandwidth for both uplink and downlink data channel, where the available channel bandwidth is 12PRB or 15PRB pending on different bands.</w:t>
      </w:r>
    </w:p>
    <w:p w14:paraId="6D840B30" w14:textId="6A938A0C" w:rsidR="00CB52BC" w:rsidRDefault="00CB52BC" w:rsidP="00CB52B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2.1</w:t>
      </w:r>
      <w:r>
        <w:rPr>
          <w:rFonts w:ascii="Arial" w:eastAsia="MS Mincho" w:hAnsi="Arial" w:cs="Times New Roman"/>
          <w:sz w:val="32"/>
          <w:szCs w:val="20"/>
          <w:lang w:eastAsia="ja-JP"/>
        </w:rPr>
        <w:tab/>
        <w:t>Test Scope for UE demodulation</w:t>
      </w:r>
    </w:p>
    <w:p w14:paraId="21D7AA05" w14:textId="77777777" w:rsidR="00AF119B" w:rsidRDefault="00AF119B" w:rsidP="00AF119B">
      <w:pPr>
        <w:jc w:val="both"/>
        <w:rPr>
          <w:lang w:eastAsia="zh-CN"/>
        </w:rPr>
      </w:pPr>
      <w:r>
        <w:rPr>
          <w:rFonts w:hint="eastAsia"/>
          <w:lang w:eastAsia="zh-CN"/>
        </w:rPr>
        <w:t>F</w:t>
      </w:r>
      <w:r>
        <w:rPr>
          <w:lang w:eastAsia="zh-CN"/>
        </w:rPr>
        <w:t xml:space="preserve">or PDCCH, </w:t>
      </w:r>
      <w:r>
        <w:rPr>
          <w:rFonts w:eastAsia="Malgun Gothic"/>
          <w:lang w:eastAsia="ko-KR"/>
        </w:rPr>
        <w:t>according to RAN1 agreement 12PRB and 15PRB CORESET#0 is supported for 3MHz. For 12 PRB PDCCH no puncturing is expected, while upper 9 PRBs are punctured from 24 PRB PDCCH for 15 PRB PDCCH</w:t>
      </w:r>
    </w:p>
    <w:p w14:paraId="69A25655" w14:textId="77777777" w:rsidR="00AF119B" w:rsidRDefault="00AF119B" w:rsidP="00AF119B">
      <w:pPr>
        <w:jc w:val="both"/>
        <w:rPr>
          <w:rFonts w:eastAsia="Malgun Gothic"/>
          <w:lang w:eastAsia="ko-KR"/>
        </w:rPr>
      </w:pPr>
      <w:r>
        <w:rPr>
          <w:rFonts w:hint="eastAsia"/>
          <w:lang w:eastAsia="zh-CN"/>
        </w:rPr>
        <w:t>F</w:t>
      </w:r>
      <w:r>
        <w:rPr>
          <w:lang w:eastAsia="zh-CN"/>
        </w:rPr>
        <w:t xml:space="preserve">or PBCH, </w:t>
      </w:r>
      <w:r>
        <w:rPr>
          <w:rFonts w:eastAsia="Malgun Gothic"/>
          <w:lang w:eastAsia="ko-KR"/>
        </w:rPr>
        <w:t xml:space="preserve">according to RAN1 agreement 12PRB punctured PBCH is supported for 3 MHz channel bandwidth. </w:t>
      </w:r>
    </w:p>
    <w:p w14:paraId="13D6F6E3" w14:textId="10C5F49B" w:rsidR="00AF119B" w:rsidRDefault="00AF119B" w:rsidP="00AF119B">
      <w:pPr>
        <w:jc w:val="both"/>
        <w:rPr>
          <w:lang w:eastAsia="zh-CN"/>
        </w:rPr>
      </w:pPr>
      <w:r>
        <w:rPr>
          <w:lang w:eastAsia="zh-CN"/>
        </w:rPr>
        <w:t>Base on Rel-18 RAN4 discussion, the demodulation requirements of PBCH with punctured PRB and the PDCCH with punctured has been introduced for UE supporting less than 5MHz.</w:t>
      </w:r>
    </w:p>
    <w:p w14:paraId="3B067483" w14:textId="5832F001" w:rsidR="00AF119B" w:rsidRPr="00AF119B" w:rsidRDefault="00AF119B" w:rsidP="00AF119B">
      <w:pPr>
        <w:jc w:val="both"/>
        <w:rPr>
          <w:lang w:eastAsia="zh-CN"/>
        </w:rPr>
      </w:pPr>
      <w:r>
        <w:rPr>
          <w:lang w:eastAsia="zh-CN"/>
        </w:rPr>
        <w:t xml:space="preserve">For PDSCH and CSI part, since there is no physical enhancement are introduced, assuming there is no UE only support 3MHz channel bandwidth, there is no PDSCH and CSI reporting requirements introduced. </w:t>
      </w:r>
    </w:p>
    <w:p w14:paraId="12F516D9" w14:textId="7A377D33" w:rsidR="00AF119B" w:rsidRDefault="00AF119B" w:rsidP="00AF119B">
      <w:pPr>
        <w:spacing w:after="0" w:line="240" w:lineRule="auto"/>
        <w:rPr>
          <w:b/>
          <w:bCs/>
          <w:lang w:eastAsia="ja-JP"/>
        </w:rPr>
      </w:pPr>
      <w:r>
        <w:rPr>
          <w:b/>
          <w:bCs/>
          <w:lang w:eastAsia="ja-JP"/>
        </w:rPr>
        <w:t>Observation 1:  RAN4 has already introduced the punctured PDCCH and punctured PBCH requirement in Rel-18 for NR supporting less than 5MHz. No new PDSCH and CSI reporting requirements introduced</w:t>
      </w:r>
    </w:p>
    <w:p w14:paraId="68577D94" w14:textId="77777777" w:rsidR="00230B2C" w:rsidRPr="00AF119B" w:rsidRDefault="00230B2C" w:rsidP="00CB52BC">
      <w:pPr>
        <w:jc w:val="both"/>
        <w:rPr>
          <w:lang w:eastAsia="zh-CN"/>
        </w:rPr>
      </w:pPr>
    </w:p>
    <w:p w14:paraId="332E2D63" w14:textId="10D27FD6" w:rsidR="00B22D7C" w:rsidRDefault="00CB52BC" w:rsidP="00CB52BC">
      <w:pPr>
        <w:jc w:val="both"/>
        <w:rPr>
          <w:lang w:eastAsia="zh-CN"/>
        </w:rPr>
      </w:pPr>
      <w:r>
        <w:rPr>
          <w:lang w:eastAsia="zh-CN"/>
        </w:rPr>
        <w:t>For FR1 NR NTN,</w:t>
      </w:r>
      <w:r w:rsidR="009F7123">
        <w:rPr>
          <w:lang w:eastAsia="zh-CN"/>
        </w:rPr>
        <w:t xml:space="preserve"> </w:t>
      </w:r>
      <w:r w:rsidR="00B22D7C">
        <w:rPr>
          <w:lang w:eastAsia="zh-CN"/>
        </w:rPr>
        <w:t>considering a UE to support NTN feature should meet the requirement defined for TN and NTN, specified in 38.101-4 and 38.101-5, respectively. And no requirement enhancement compared with TN scenario</w:t>
      </w:r>
      <w:r w:rsidR="00AC48EA">
        <w:rPr>
          <w:lang w:eastAsia="zh-CN"/>
        </w:rPr>
        <w:t xml:space="preserve"> for PDCCH/PBCH/CSI reporting</w:t>
      </w:r>
      <w:r w:rsidR="00B22D7C">
        <w:rPr>
          <w:lang w:eastAsia="zh-CN"/>
        </w:rPr>
        <w:t xml:space="preserve">, So, RAN4 only define limited </w:t>
      </w:r>
      <w:r w:rsidR="00AC48EA">
        <w:rPr>
          <w:lang w:eastAsia="zh-CN"/>
        </w:rPr>
        <w:t xml:space="preserve">PDSCH performance requirement for NTN scenario. </w:t>
      </w:r>
    </w:p>
    <w:p w14:paraId="4DA6FB42" w14:textId="25A0A4F1" w:rsidR="00AC48EA" w:rsidRDefault="00AC48EA" w:rsidP="00AC48EA">
      <w:pPr>
        <w:spacing w:after="0" w:line="240" w:lineRule="auto"/>
        <w:rPr>
          <w:b/>
          <w:bCs/>
          <w:lang w:eastAsia="ja-JP"/>
        </w:rPr>
      </w:pPr>
      <w:r>
        <w:rPr>
          <w:b/>
          <w:bCs/>
          <w:lang w:eastAsia="ja-JP"/>
        </w:rPr>
        <w:t>Observation 2:  RAN4 has only introduced the limited PDSCH performance requirement for NTN scenario.</w:t>
      </w:r>
    </w:p>
    <w:p w14:paraId="559D846F" w14:textId="16EE7D0E" w:rsidR="00AC48EA" w:rsidRDefault="00AC48EA" w:rsidP="00AC48EA">
      <w:pPr>
        <w:spacing w:after="0" w:line="240" w:lineRule="auto"/>
        <w:rPr>
          <w:rFonts w:eastAsia="Yu Mincho"/>
          <w:b/>
          <w:bCs/>
          <w:lang w:eastAsia="ja-JP"/>
        </w:rPr>
      </w:pPr>
    </w:p>
    <w:p w14:paraId="202FE300" w14:textId="3459B3F8" w:rsidR="00D74BC9" w:rsidRDefault="00AC48EA" w:rsidP="00AC48EA">
      <w:pPr>
        <w:jc w:val="both"/>
        <w:rPr>
          <w:lang w:eastAsia="zh-CN"/>
        </w:rPr>
      </w:pPr>
      <w:r>
        <w:rPr>
          <w:lang w:eastAsia="zh-CN"/>
        </w:rPr>
        <w:t xml:space="preserve">For FR1 NR NTN with supporting less than 5MHz, since the punctured PDCCH and punctured PBCH requirements has already introduced in TN with supporting less than 5MHz, similar as FR1 NR NTN, we think there is no necessary to define the </w:t>
      </w:r>
      <w:r w:rsidR="00D74BC9">
        <w:rPr>
          <w:lang w:eastAsia="zh-CN"/>
        </w:rPr>
        <w:t>corresponding</w:t>
      </w:r>
      <w:r>
        <w:rPr>
          <w:lang w:eastAsia="zh-CN"/>
        </w:rPr>
        <w:t xml:space="preserve"> requirement for FR1 NR NTN with supporting less than 5MHz</w:t>
      </w:r>
      <w:r w:rsidR="00D74BC9">
        <w:rPr>
          <w:lang w:eastAsia="zh-CN"/>
        </w:rPr>
        <w:t>.</w:t>
      </w:r>
    </w:p>
    <w:p w14:paraId="6ACE6ADD" w14:textId="65BC1CCB" w:rsidR="0047504E" w:rsidRDefault="0047504E" w:rsidP="00AC48EA">
      <w:pPr>
        <w:jc w:val="both"/>
        <w:rPr>
          <w:lang w:eastAsia="zh-CN"/>
        </w:rPr>
      </w:pPr>
      <w:r>
        <w:rPr>
          <w:rFonts w:hint="eastAsia"/>
          <w:lang w:eastAsia="zh-CN"/>
        </w:rPr>
        <w:t>F</w:t>
      </w:r>
      <w:r>
        <w:rPr>
          <w:lang w:eastAsia="zh-CN"/>
        </w:rPr>
        <w:t xml:space="preserve">or CSI reporting requirement, </w:t>
      </w:r>
      <w:r w:rsidR="00AF635E">
        <w:rPr>
          <w:lang w:eastAsia="zh-CN"/>
        </w:rPr>
        <w:t>considering the large RTT delay, the CSI reporting may not be applied. Therefore, there is no related CSI reporting requirement for FR1 NTN scenario.</w:t>
      </w:r>
    </w:p>
    <w:p w14:paraId="11B0B312" w14:textId="60A7E805" w:rsidR="00AF635E" w:rsidRDefault="00AF635E" w:rsidP="00AF635E">
      <w:pPr>
        <w:spacing w:after="0" w:line="240" w:lineRule="auto"/>
        <w:rPr>
          <w:b/>
          <w:bCs/>
          <w:lang w:eastAsia="zh-CN"/>
        </w:rPr>
      </w:pPr>
      <w:r>
        <w:rPr>
          <w:rFonts w:hint="eastAsia"/>
          <w:b/>
          <w:bCs/>
          <w:lang w:eastAsia="zh-CN"/>
        </w:rPr>
        <w:t>P</w:t>
      </w:r>
      <w:r>
        <w:rPr>
          <w:b/>
          <w:bCs/>
          <w:lang w:eastAsia="zh-CN"/>
        </w:rPr>
        <w:t xml:space="preserve">roposal </w:t>
      </w:r>
      <w:r w:rsidR="00E0434A">
        <w:rPr>
          <w:b/>
          <w:bCs/>
          <w:lang w:eastAsia="zh-CN"/>
        </w:rPr>
        <w:t>1</w:t>
      </w:r>
      <w:r>
        <w:rPr>
          <w:b/>
          <w:bCs/>
          <w:lang w:eastAsia="zh-CN"/>
        </w:rPr>
        <w:t xml:space="preserve"> </w:t>
      </w:r>
      <w:r>
        <w:rPr>
          <w:b/>
          <w:bCs/>
          <w:lang w:eastAsia="ja-JP"/>
        </w:rPr>
        <w:t>No PBCH requirement introduced for NTN with less than 5MHz</w:t>
      </w:r>
    </w:p>
    <w:p w14:paraId="42D27016" w14:textId="77777777" w:rsidR="00AF635E" w:rsidRPr="006E52AB" w:rsidRDefault="00AF635E" w:rsidP="00AF635E">
      <w:pPr>
        <w:tabs>
          <w:tab w:val="left" w:pos="5430"/>
        </w:tabs>
        <w:spacing w:after="0" w:line="240" w:lineRule="auto"/>
        <w:rPr>
          <w:b/>
          <w:bCs/>
          <w:lang w:eastAsia="zh-CN"/>
        </w:rPr>
      </w:pPr>
      <w:r>
        <w:rPr>
          <w:b/>
          <w:bCs/>
          <w:lang w:eastAsia="zh-CN"/>
        </w:rPr>
        <w:tab/>
      </w:r>
    </w:p>
    <w:p w14:paraId="7CA988F6" w14:textId="67BE8E7B" w:rsidR="00AF635E" w:rsidRDefault="00AF635E" w:rsidP="00E0434A">
      <w:pPr>
        <w:spacing w:after="0" w:line="240" w:lineRule="auto"/>
        <w:rPr>
          <w:b/>
          <w:bCs/>
          <w:lang w:eastAsia="zh-CN"/>
        </w:rPr>
      </w:pPr>
      <w:r>
        <w:rPr>
          <w:rFonts w:hint="eastAsia"/>
          <w:b/>
          <w:bCs/>
          <w:lang w:eastAsia="zh-CN"/>
        </w:rPr>
        <w:t>P</w:t>
      </w:r>
      <w:r>
        <w:rPr>
          <w:b/>
          <w:bCs/>
          <w:lang w:eastAsia="zh-CN"/>
        </w:rPr>
        <w:t xml:space="preserve">roposal </w:t>
      </w:r>
      <w:r w:rsidR="00E0434A">
        <w:rPr>
          <w:b/>
          <w:bCs/>
          <w:lang w:eastAsia="zh-CN"/>
        </w:rPr>
        <w:t>2</w:t>
      </w:r>
      <w:r>
        <w:rPr>
          <w:b/>
          <w:bCs/>
          <w:lang w:eastAsia="zh-CN"/>
        </w:rPr>
        <w:t xml:space="preserve"> No PDCCH requirement introduced for NTN with less than 5MHz</w:t>
      </w:r>
    </w:p>
    <w:p w14:paraId="56C7C064" w14:textId="77777777" w:rsidR="00E0434A" w:rsidRPr="00E0434A" w:rsidRDefault="00E0434A" w:rsidP="00E0434A">
      <w:pPr>
        <w:spacing w:after="0" w:line="240" w:lineRule="auto"/>
        <w:rPr>
          <w:b/>
          <w:bCs/>
          <w:lang w:eastAsia="zh-CN"/>
        </w:rPr>
      </w:pPr>
    </w:p>
    <w:p w14:paraId="49A74164" w14:textId="610FBC7C" w:rsidR="00AF635E" w:rsidRPr="00AF635E" w:rsidRDefault="00AF635E" w:rsidP="00AC48EA">
      <w:pPr>
        <w:jc w:val="both"/>
        <w:rPr>
          <w:lang w:eastAsia="zh-CN"/>
        </w:rPr>
      </w:pPr>
      <w:r>
        <w:rPr>
          <w:rFonts w:hint="eastAsia"/>
          <w:b/>
          <w:bCs/>
          <w:lang w:eastAsia="zh-CN"/>
        </w:rPr>
        <w:t>P</w:t>
      </w:r>
      <w:r>
        <w:rPr>
          <w:b/>
          <w:bCs/>
          <w:lang w:eastAsia="zh-CN"/>
        </w:rPr>
        <w:t xml:space="preserve">roposal </w:t>
      </w:r>
      <w:r w:rsidR="00E0434A">
        <w:rPr>
          <w:b/>
          <w:bCs/>
          <w:lang w:eastAsia="zh-CN"/>
        </w:rPr>
        <w:t>3</w:t>
      </w:r>
      <w:r>
        <w:rPr>
          <w:b/>
          <w:bCs/>
          <w:lang w:eastAsia="zh-CN"/>
        </w:rPr>
        <w:t xml:space="preserve"> No CSI reporting requirement introduced for NTN with less than 5MHz</w:t>
      </w:r>
    </w:p>
    <w:p w14:paraId="39F6DE34" w14:textId="01BCF951" w:rsidR="00CB52BC" w:rsidRPr="00CB52BC" w:rsidRDefault="00D74BC9" w:rsidP="00590A92">
      <w:pPr>
        <w:jc w:val="both"/>
        <w:rPr>
          <w:lang w:eastAsia="zh-CN"/>
        </w:rPr>
      </w:pPr>
      <w:r>
        <w:rPr>
          <w:rFonts w:hint="eastAsia"/>
          <w:lang w:eastAsia="zh-CN"/>
        </w:rPr>
        <w:t>F</w:t>
      </w:r>
      <w:r>
        <w:rPr>
          <w:lang w:eastAsia="zh-CN"/>
        </w:rPr>
        <w:t>or PDSCH requirement, since there is no dedicated requirement specified for TN with less than 5MHz, in our view, it was necessary to introduce the related requirement for 3MHz under FR1 NTN scenario. Otherwise, the test coverage of less than 3MHz for FR1 NTN scenario cannot be guaranteed</w:t>
      </w:r>
      <w:r w:rsidR="0047504E">
        <w:rPr>
          <w:lang w:eastAsia="zh-CN"/>
        </w:rPr>
        <w:t xml:space="preserve"> and tested</w:t>
      </w:r>
      <w:r w:rsidR="00C7328B">
        <w:rPr>
          <w:lang w:eastAsia="zh-CN"/>
        </w:rPr>
        <w:t xml:space="preserve">, even based on the test applicability defined in 38.101-4 for TN and 38.101-5 for NTN scenario. </w:t>
      </w:r>
    </w:p>
    <w:p w14:paraId="4CD8B299" w14:textId="2D51A677" w:rsidR="00CB52BC" w:rsidRDefault="00CB52BC" w:rsidP="00CB52BC">
      <w:pPr>
        <w:spacing w:after="0" w:line="240" w:lineRule="auto"/>
        <w:rPr>
          <w:b/>
          <w:bCs/>
          <w:lang w:eastAsia="ja-JP"/>
        </w:rPr>
      </w:pPr>
      <w:r>
        <w:rPr>
          <w:b/>
          <w:bCs/>
          <w:lang w:eastAsia="ja-JP"/>
        </w:rPr>
        <w:t xml:space="preserve">Proposal </w:t>
      </w:r>
      <w:r w:rsidR="00E0434A">
        <w:rPr>
          <w:b/>
          <w:bCs/>
          <w:lang w:eastAsia="ja-JP"/>
        </w:rPr>
        <w:t>4 RAN</w:t>
      </w:r>
      <w:r w:rsidR="0047504E">
        <w:rPr>
          <w:b/>
          <w:bCs/>
          <w:lang w:eastAsia="ja-JP"/>
        </w:rPr>
        <w:t xml:space="preserve">4 should introduce </w:t>
      </w:r>
      <w:r>
        <w:rPr>
          <w:b/>
          <w:bCs/>
          <w:lang w:eastAsia="ja-JP"/>
        </w:rPr>
        <w:t>PDSCH requirement for</w:t>
      </w:r>
      <w:r w:rsidR="00AF635E">
        <w:rPr>
          <w:b/>
          <w:bCs/>
          <w:lang w:eastAsia="ja-JP"/>
        </w:rPr>
        <w:t xml:space="preserve"> FR1</w:t>
      </w:r>
      <w:r>
        <w:rPr>
          <w:b/>
          <w:bCs/>
          <w:lang w:eastAsia="ja-JP"/>
        </w:rPr>
        <w:t xml:space="preserve"> </w:t>
      </w:r>
      <w:r w:rsidR="006E52AB">
        <w:rPr>
          <w:b/>
          <w:bCs/>
          <w:lang w:eastAsia="ja-JP"/>
        </w:rPr>
        <w:t>NTN with less than 5MHz</w:t>
      </w:r>
    </w:p>
    <w:p w14:paraId="69EB6BE5" w14:textId="77777777" w:rsidR="00CB52BC" w:rsidRPr="00AF635E" w:rsidRDefault="00CB52BC" w:rsidP="00590A92">
      <w:pPr>
        <w:jc w:val="both"/>
        <w:rPr>
          <w:lang w:eastAsia="zh-CN"/>
        </w:rPr>
      </w:pPr>
    </w:p>
    <w:p w14:paraId="141648AD" w14:textId="46B91087" w:rsidR="00CB52BC" w:rsidRPr="002D63A4" w:rsidRDefault="00CB52BC" w:rsidP="002D63A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2.2</w:t>
      </w:r>
      <w:r>
        <w:rPr>
          <w:rFonts w:ascii="Arial" w:eastAsia="MS Mincho" w:hAnsi="Arial" w:cs="Times New Roman"/>
          <w:sz w:val="32"/>
          <w:szCs w:val="20"/>
          <w:lang w:eastAsia="ja-JP"/>
        </w:rPr>
        <w:tab/>
        <w:t xml:space="preserve">Test Scope for SAN demodulation </w:t>
      </w:r>
    </w:p>
    <w:p w14:paraId="026A434E" w14:textId="6380317C" w:rsidR="0096721D" w:rsidRDefault="0096721D" w:rsidP="00590A92">
      <w:pPr>
        <w:jc w:val="both"/>
        <w:rPr>
          <w:lang w:eastAsia="zh-CN"/>
        </w:rPr>
      </w:pPr>
      <w:r>
        <w:rPr>
          <w:lang w:eastAsia="zh-CN"/>
        </w:rPr>
        <w:t>For FR1 NR NTN, RAN4 has introduced SAN performance requirements in Rel-17 and Rel-18 as following</w:t>
      </w:r>
    </w:p>
    <w:p w14:paraId="47F745B4" w14:textId="73886A89" w:rsidR="0096721D" w:rsidRPr="0096721D" w:rsidRDefault="0096721D" w:rsidP="0096721D">
      <w:pPr>
        <w:pStyle w:val="ab"/>
        <w:numPr>
          <w:ilvl w:val="0"/>
          <w:numId w:val="9"/>
        </w:numPr>
        <w:jc w:val="both"/>
        <w:rPr>
          <w:lang w:eastAsia="zh-CN"/>
        </w:rPr>
      </w:pPr>
      <w:r>
        <w:rPr>
          <w:rFonts w:eastAsiaTheme="minorEastAsia"/>
          <w:lang w:eastAsia="zh-CN"/>
        </w:rPr>
        <w:lastRenderedPageBreak/>
        <w:t>8.2 Performance requirements for PUSCH</w:t>
      </w:r>
    </w:p>
    <w:p w14:paraId="536C1237" w14:textId="2E1DFC6F" w:rsidR="0096721D" w:rsidRPr="0096721D" w:rsidRDefault="0096721D" w:rsidP="0096721D">
      <w:pPr>
        <w:pStyle w:val="ab"/>
        <w:numPr>
          <w:ilvl w:val="1"/>
          <w:numId w:val="9"/>
        </w:numPr>
        <w:jc w:val="both"/>
        <w:rPr>
          <w:lang w:eastAsia="zh-CN"/>
        </w:rPr>
      </w:pPr>
      <w:r>
        <w:rPr>
          <w:rFonts w:eastAsiaTheme="minorEastAsia"/>
          <w:lang w:eastAsia="zh-CN"/>
        </w:rPr>
        <w:t>8.2.1 Requirements for PUSCH with transform precoding disabled</w:t>
      </w:r>
    </w:p>
    <w:p w14:paraId="65DA9A82" w14:textId="6E07453C" w:rsidR="0096721D" w:rsidRPr="0096721D" w:rsidRDefault="0096721D" w:rsidP="0096721D">
      <w:pPr>
        <w:pStyle w:val="ab"/>
        <w:numPr>
          <w:ilvl w:val="1"/>
          <w:numId w:val="9"/>
        </w:numPr>
        <w:jc w:val="both"/>
        <w:rPr>
          <w:lang w:eastAsia="zh-CN"/>
        </w:rPr>
      </w:pPr>
      <w:r>
        <w:rPr>
          <w:rFonts w:eastAsiaTheme="minorEastAsia"/>
          <w:lang w:eastAsia="zh-CN"/>
        </w:rPr>
        <w:t xml:space="preserve">8.2.2 </w:t>
      </w:r>
      <w:r>
        <w:rPr>
          <w:rFonts w:eastAsiaTheme="minorEastAsia" w:hint="eastAsia"/>
          <w:lang w:eastAsia="zh-CN"/>
        </w:rPr>
        <w:t>R</w:t>
      </w:r>
      <w:r>
        <w:rPr>
          <w:rFonts w:eastAsiaTheme="minorEastAsia"/>
          <w:lang w:eastAsia="zh-CN"/>
        </w:rPr>
        <w:t>equirements for PUSCH with transform precoding enabled</w:t>
      </w:r>
    </w:p>
    <w:p w14:paraId="0E98A51C" w14:textId="34688921" w:rsidR="0096721D" w:rsidRPr="0096721D" w:rsidRDefault="0096721D" w:rsidP="0096721D">
      <w:pPr>
        <w:pStyle w:val="ab"/>
        <w:numPr>
          <w:ilvl w:val="1"/>
          <w:numId w:val="9"/>
        </w:numPr>
        <w:jc w:val="both"/>
        <w:rPr>
          <w:lang w:eastAsia="zh-CN"/>
        </w:rPr>
      </w:pPr>
      <w:r>
        <w:rPr>
          <w:rFonts w:eastAsiaTheme="minorEastAsia"/>
          <w:lang w:eastAsia="zh-CN"/>
        </w:rPr>
        <w:t xml:space="preserve">8.2.3 </w:t>
      </w:r>
      <w:r>
        <w:rPr>
          <w:rFonts w:eastAsiaTheme="minorEastAsia" w:hint="eastAsia"/>
          <w:lang w:eastAsia="zh-CN"/>
        </w:rPr>
        <w:t>R</w:t>
      </w:r>
      <w:r>
        <w:rPr>
          <w:rFonts w:eastAsiaTheme="minorEastAsia"/>
          <w:lang w:eastAsia="zh-CN"/>
        </w:rPr>
        <w:t>equirements for UL timing adjustment</w:t>
      </w:r>
    </w:p>
    <w:p w14:paraId="617B8A06" w14:textId="5C45B63D" w:rsidR="0096721D" w:rsidRPr="0096721D" w:rsidRDefault="0096721D" w:rsidP="0096721D">
      <w:pPr>
        <w:pStyle w:val="ab"/>
        <w:numPr>
          <w:ilvl w:val="1"/>
          <w:numId w:val="9"/>
        </w:numPr>
        <w:jc w:val="both"/>
        <w:rPr>
          <w:lang w:eastAsia="zh-CN"/>
        </w:rPr>
      </w:pPr>
      <w:r>
        <w:rPr>
          <w:rFonts w:eastAsiaTheme="minorEastAsia"/>
          <w:lang w:eastAsia="zh-CN"/>
        </w:rPr>
        <w:t xml:space="preserve">8.2.4 </w:t>
      </w:r>
      <w:r>
        <w:rPr>
          <w:rFonts w:eastAsiaTheme="minorEastAsia" w:hint="eastAsia"/>
          <w:lang w:eastAsia="zh-CN"/>
        </w:rPr>
        <w:t>R</w:t>
      </w:r>
      <w:r>
        <w:rPr>
          <w:rFonts w:eastAsiaTheme="minorEastAsia"/>
          <w:lang w:eastAsia="zh-CN"/>
        </w:rPr>
        <w:t>equirements for PUSCH repetition Type A</w:t>
      </w:r>
    </w:p>
    <w:p w14:paraId="1CA00A0F" w14:textId="48F485FF" w:rsidR="0096721D" w:rsidRPr="0096721D" w:rsidRDefault="0096721D" w:rsidP="0096721D">
      <w:pPr>
        <w:pStyle w:val="ab"/>
        <w:numPr>
          <w:ilvl w:val="1"/>
          <w:numId w:val="9"/>
        </w:numPr>
        <w:jc w:val="both"/>
        <w:rPr>
          <w:lang w:eastAsia="zh-CN"/>
        </w:rPr>
      </w:pPr>
      <w:r>
        <w:rPr>
          <w:rFonts w:eastAsiaTheme="minorEastAsia"/>
          <w:lang w:eastAsia="zh-CN"/>
        </w:rPr>
        <w:t xml:space="preserve">8.2.5 </w:t>
      </w:r>
      <w:r>
        <w:rPr>
          <w:rFonts w:eastAsiaTheme="minorEastAsia" w:hint="eastAsia"/>
          <w:lang w:eastAsia="zh-CN"/>
        </w:rPr>
        <w:t>R</w:t>
      </w:r>
      <w:r>
        <w:rPr>
          <w:rFonts w:eastAsiaTheme="minorEastAsia"/>
          <w:lang w:eastAsia="zh-CN"/>
        </w:rPr>
        <w:t>equirements for PUSCH with DM-RS bunding</w:t>
      </w:r>
    </w:p>
    <w:p w14:paraId="1FD170C8" w14:textId="46F1FBA1" w:rsidR="0096721D" w:rsidRPr="0096721D" w:rsidRDefault="0096721D" w:rsidP="0096721D">
      <w:pPr>
        <w:pStyle w:val="ab"/>
        <w:numPr>
          <w:ilvl w:val="0"/>
          <w:numId w:val="9"/>
        </w:numPr>
        <w:jc w:val="both"/>
        <w:rPr>
          <w:lang w:eastAsia="zh-CN"/>
        </w:rPr>
      </w:pPr>
      <w:r>
        <w:rPr>
          <w:rFonts w:eastAsiaTheme="minorEastAsia" w:hint="eastAsia"/>
          <w:lang w:eastAsia="zh-CN"/>
        </w:rPr>
        <w:t>8</w:t>
      </w:r>
      <w:r>
        <w:rPr>
          <w:rFonts w:eastAsiaTheme="minorEastAsia"/>
          <w:lang w:eastAsia="zh-CN"/>
        </w:rPr>
        <w:t>.3 Performance requirements for PUCCH</w:t>
      </w:r>
    </w:p>
    <w:p w14:paraId="6802D514" w14:textId="27B664FB" w:rsidR="0096721D" w:rsidRPr="0096721D" w:rsidRDefault="0096721D" w:rsidP="0096721D">
      <w:pPr>
        <w:pStyle w:val="ab"/>
        <w:numPr>
          <w:ilvl w:val="1"/>
          <w:numId w:val="9"/>
        </w:numPr>
        <w:jc w:val="both"/>
        <w:rPr>
          <w:lang w:eastAsia="zh-CN"/>
        </w:rPr>
      </w:pPr>
      <w:r>
        <w:rPr>
          <w:rFonts w:eastAsiaTheme="minorEastAsia"/>
          <w:lang w:eastAsia="zh-CN"/>
        </w:rPr>
        <w:t>8.3.1 DTX to ACK probability</w:t>
      </w:r>
    </w:p>
    <w:p w14:paraId="2F202574" w14:textId="0E70D29D" w:rsidR="0096721D" w:rsidRPr="0096721D" w:rsidRDefault="0096721D" w:rsidP="0096721D">
      <w:pPr>
        <w:pStyle w:val="ab"/>
        <w:numPr>
          <w:ilvl w:val="1"/>
          <w:numId w:val="9"/>
        </w:numPr>
        <w:jc w:val="both"/>
        <w:rPr>
          <w:lang w:eastAsia="zh-CN"/>
        </w:rPr>
      </w:pPr>
      <w:r>
        <w:rPr>
          <w:rFonts w:eastAsiaTheme="minorEastAsia"/>
          <w:lang w:eastAsia="zh-CN"/>
        </w:rPr>
        <w:t>8.3.2 Performance requirements for PUCCH format 0</w:t>
      </w:r>
    </w:p>
    <w:p w14:paraId="04EE1649" w14:textId="3246B9DD" w:rsidR="0096721D" w:rsidRPr="0096721D" w:rsidRDefault="0096721D" w:rsidP="0096721D">
      <w:pPr>
        <w:pStyle w:val="ab"/>
        <w:numPr>
          <w:ilvl w:val="1"/>
          <w:numId w:val="9"/>
        </w:numPr>
        <w:jc w:val="both"/>
        <w:rPr>
          <w:lang w:eastAsia="zh-CN"/>
        </w:rPr>
      </w:pPr>
      <w:r>
        <w:rPr>
          <w:rFonts w:eastAsiaTheme="minorEastAsia"/>
          <w:lang w:eastAsia="zh-CN"/>
        </w:rPr>
        <w:t xml:space="preserve">8.3.3 </w:t>
      </w:r>
      <w:r>
        <w:rPr>
          <w:rFonts w:eastAsiaTheme="minorEastAsia" w:hint="eastAsia"/>
          <w:lang w:eastAsia="zh-CN"/>
        </w:rPr>
        <w:t>P</w:t>
      </w:r>
      <w:r>
        <w:rPr>
          <w:rFonts w:eastAsiaTheme="minorEastAsia"/>
          <w:lang w:eastAsia="zh-CN"/>
        </w:rPr>
        <w:t>erformance requirements for PUCCH format 1</w:t>
      </w:r>
    </w:p>
    <w:p w14:paraId="7327DFC0" w14:textId="52DBBADF" w:rsidR="0096721D" w:rsidRPr="0096721D" w:rsidRDefault="0096721D" w:rsidP="0096721D">
      <w:pPr>
        <w:pStyle w:val="ab"/>
        <w:numPr>
          <w:ilvl w:val="1"/>
          <w:numId w:val="9"/>
        </w:numPr>
        <w:jc w:val="both"/>
        <w:rPr>
          <w:lang w:eastAsia="zh-CN"/>
        </w:rPr>
      </w:pPr>
      <w:r>
        <w:rPr>
          <w:rFonts w:eastAsiaTheme="minorEastAsia"/>
          <w:lang w:eastAsia="zh-CN"/>
        </w:rPr>
        <w:t xml:space="preserve">8.3.4 </w:t>
      </w:r>
      <w:r>
        <w:rPr>
          <w:rFonts w:eastAsiaTheme="minorEastAsia" w:hint="eastAsia"/>
          <w:lang w:eastAsia="zh-CN"/>
        </w:rPr>
        <w:t>P</w:t>
      </w:r>
      <w:r>
        <w:rPr>
          <w:rFonts w:eastAsiaTheme="minorEastAsia"/>
          <w:lang w:eastAsia="zh-CN"/>
        </w:rPr>
        <w:t>erformance requirements for PUCCH format 2</w:t>
      </w:r>
    </w:p>
    <w:p w14:paraId="4D96C9C6" w14:textId="7D3C8355" w:rsidR="0096721D" w:rsidRPr="0096721D" w:rsidRDefault="0096721D" w:rsidP="0096721D">
      <w:pPr>
        <w:pStyle w:val="ab"/>
        <w:numPr>
          <w:ilvl w:val="1"/>
          <w:numId w:val="9"/>
        </w:numPr>
        <w:jc w:val="both"/>
        <w:rPr>
          <w:lang w:eastAsia="zh-CN"/>
        </w:rPr>
      </w:pPr>
      <w:r>
        <w:rPr>
          <w:rFonts w:eastAsiaTheme="minorEastAsia"/>
          <w:lang w:eastAsia="zh-CN"/>
        </w:rPr>
        <w:t xml:space="preserve">8.3.5 </w:t>
      </w:r>
      <w:r>
        <w:rPr>
          <w:rFonts w:eastAsiaTheme="minorEastAsia" w:hint="eastAsia"/>
          <w:lang w:eastAsia="zh-CN"/>
        </w:rPr>
        <w:t>P</w:t>
      </w:r>
      <w:r>
        <w:rPr>
          <w:rFonts w:eastAsiaTheme="minorEastAsia"/>
          <w:lang w:eastAsia="zh-CN"/>
        </w:rPr>
        <w:t>erformance requirements for PUCCH format 3</w:t>
      </w:r>
    </w:p>
    <w:p w14:paraId="69AF9E6D" w14:textId="77B609DD" w:rsidR="0096721D" w:rsidRPr="0096721D" w:rsidRDefault="0096721D" w:rsidP="0096721D">
      <w:pPr>
        <w:pStyle w:val="ab"/>
        <w:numPr>
          <w:ilvl w:val="1"/>
          <w:numId w:val="9"/>
        </w:numPr>
        <w:jc w:val="both"/>
        <w:rPr>
          <w:lang w:eastAsia="zh-CN"/>
        </w:rPr>
      </w:pPr>
      <w:r>
        <w:rPr>
          <w:rFonts w:eastAsiaTheme="minorEastAsia"/>
          <w:lang w:eastAsia="zh-CN"/>
        </w:rPr>
        <w:t xml:space="preserve">8.3.6 </w:t>
      </w:r>
      <w:r>
        <w:rPr>
          <w:rFonts w:eastAsiaTheme="minorEastAsia" w:hint="eastAsia"/>
          <w:lang w:eastAsia="zh-CN"/>
        </w:rPr>
        <w:t>P</w:t>
      </w:r>
      <w:r>
        <w:rPr>
          <w:rFonts w:eastAsiaTheme="minorEastAsia"/>
          <w:lang w:eastAsia="zh-CN"/>
        </w:rPr>
        <w:t>erformance requirements for PUCCH format 4</w:t>
      </w:r>
    </w:p>
    <w:p w14:paraId="4C4F274E" w14:textId="3DD3470B" w:rsidR="0096721D" w:rsidRPr="0096721D" w:rsidRDefault="0096721D" w:rsidP="0096721D">
      <w:pPr>
        <w:pStyle w:val="ab"/>
        <w:numPr>
          <w:ilvl w:val="1"/>
          <w:numId w:val="9"/>
        </w:numPr>
        <w:jc w:val="both"/>
        <w:rPr>
          <w:lang w:eastAsia="zh-CN"/>
        </w:rPr>
      </w:pPr>
      <w:r>
        <w:rPr>
          <w:rFonts w:eastAsiaTheme="minorEastAsia"/>
          <w:lang w:eastAsia="zh-CN"/>
        </w:rPr>
        <w:t xml:space="preserve">8.3.7 </w:t>
      </w:r>
      <w:r>
        <w:rPr>
          <w:rFonts w:eastAsiaTheme="minorEastAsia" w:hint="eastAsia"/>
          <w:lang w:eastAsia="zh-CN"/>
        </w:rPr>
        <w:t>P</w:t>
      </w:r>
      <w:r>
        <w:rPr>
          <w:rFonts w:eastAsiaTheme="minorEastAsia"/>
          <w:lang w:eastAsia="zh-CN"/>
        </w:rPr>
        <w:t>erformance requirements for multi-slot PUCCH</w:t>
      </w:r>
    </w:p>
    <w:p w14:paraId="62D1446F" w14:textId="6D59442A" w:rsidR="0096721D" w:rsidRPr="0096721D" w:rsidRDefault="0096721D" w:rsidP="0096721D">
      <w:pPr>
        <w:pStyle w:val="ab"/>
        <w:numPr>
          <w:ilvl w:val="0"/>
          <w:numId w:val="9"/>
        </w:numPr>
        <w:jc w:val="both"/>
        <w:rPr>
          <w:lang w:eastAsia="zh-CN"/>
        </w:rPr>
      </w:pPr>
      <w:r>
        <w:rPr>
          <w:rFonts w:eastAsiaTheme="minorEastAsia" w:hint="eastAsia"/>
          <w:lang w:eastAsia="zh-CN"/>
        </w:rPr>
        <w:t>8</w:t>
      </w:r>
      <w:r>
        <w:rPr>
          <w:rFonts w:eastAsiaTheme="minorEastAsia"/>
          <w:lang w:eastAsia="zh-CN"/>
        </w:rPr>
        <w:t>.4 Performance requirements for PRACH</w:t>
      </w:r>
    </w:p>
    <w:p w14:paraId="1498F0ED" w14:textId="7951AB30" w:rsidR="0096721D" w:rsidRPr="0096721D" w:rsidRDefault="0096721D" w:rsidP="0096721D">
      <w:pPr>
        <w:pStyle w:val="ab"/>
        <w:numPr>
          <w:ilvl w:val="1"/>
          <w:numId w:val="9"/>
        </w:numPr>
        <w:jc w:val="both"/>
        <w:rPr>
          <w:lang w:eastAsia="zh-CN"/>
        </w:rPr>
      </w:pPr>
      <w:r>
        <w:rPr>
          <w:rFonts w:eastAsiaTheme="minorEastAsia"/>
          <w:lang w:eastAsia="zh-CN"/>
        </w:rPr>
        <w:t>Long sequence formats: format 0 and format 2</w:t>
      </w:r>
    </w:p>
    <w:p w14:paraId="6B9CD5CC" w14:textId="214628DE" w:rsidR="0096721D" w:rsidRDefault="0096721D" w:rsidP="0096721D">
      <w:pPr>
        <w:pStyle w:val="ab"/>
        <w:numPr>
          <w:ilvl w:val="1"/>
          <w:numId w:val="9"/>
        </w:numPr>
        <w:jc w:val="both"/>
        <w:rPr>
          <w:lang w:eastAsia="zh-CN"/>
        </w:rPr>
      </w:pPr>
      <w:r>
        <w:rPr>
          <w:rFonts w:eastAsiaTheme="minorEastAsia" w:hint="eastAsia"/>
          <w:lang w:eastAsia="zh-CN"/>
        </w:rPr>
        <w:t>S</w:t>
      </w:r>
      <w:r>
        <w:rPr>
          <w:rFonts w:eastAsiaTheme="minorEastAsia"/>
          <w:lang w:eastAsia="zh-CN"/>
        </w:rPr>
        <w:t xml:space="preserve">hort sequence formats: format B4 and format C2 </w:t>
      </w:r>
    </w:p>
    <w:p w14:paraId="2D79C641" w14:textId="33B77C3D" w:rsidR="00C63F6A" w:rsidRDefault="00C63F6A" w:rsidP="00590A92">
      <w:pPr>
        <w:jc w:val="both"/>
        <w:rPr>
          <w:lang w:eastAsia="zh-CN"/>
        </w:rPr>
      </w:pPr>
    </w:p>
    <w:p w14:paraId="426D7D78" w14:textId="77777777" w:rsidR="0096721D" w:rsidRDefault="00A870BC" w:rsidP="00590A92">
      <w:pPr>
        <w:jc w:val="both"/>
        <w:rPr>
          <w:lang w:eastAsia="zh-CN"/>
        </w:rPr>
      </w:pPr>
      <w:r>
        <w:rPr>
          <w:rFonts w:hint="eastAsia"/>
          <w:lang w:eastAsia="zh-CN"/>
        </w:rPr>
        <w:t>I</w:t>
      </w:r>
      <w:r>
        <w:rPr>
          <w:lang w:eastAsia="zh-CN"/>
        </w:rPr>
        <w:t>n Rel-18 NR_FR1_less than _5MHz</w:t>
      </w:r>
      <w:r w:rsidR="00450F06">
        <w:rPr>
          <w:lang w:eastAsia="zh-CN"/>
        </w:rPr>
        <w:t xml:space="preserve">, </w:t>
      </w:r>
      <w:r w:rsidR="0096721D">
        <w:rPr>
          <w:lang w:eastAsia="zh-CN"/>
        </w:rPr>
        <w:t xml:space="preserve">RAN4 has lots of discussion whether to define the dedicated requirement for 3MHz for PUSCH, PUCCH and PRACH. </w:t>
      </w:r>
    </w:p>
    <w:p w14:paraId="655C8D00" w14:textId="3428AA4A" w:rsidR="00A870BC" w:rsidRDefault="0096721D" w:rsidP="00590A92">
      <w:pPr>
        <w:jc w:val="both"/>
        <w:rPr>
          <w:lang w:eastAsia="zh-CN"/>
        </w:rPr>
      </w:pPr>
      <w:r>
        <w:rPr>
          <w:rFonts w:hint="eastAsia"/>
          <w:lang w:eastAsia="zh-CN"/>
        </w:rPr>
        <w:t>F</w:t>
      </w:r>
      <w:r>
        <w:rPr>
          <w:lang w:eastAsia="zh-CN"/>
        </w:rPr>
        <w:t xml:space="preserve">or </w:t>
      </w:r>
      <w:r w:rsidR="00AB0987">
        <w:rPr>
          <w:lang w:eastAsia="zh-CN"/>
        </w:rPr>
        <w:t>PUSCH, it</w:t>
      </w:r>
      <w:r>
        <w:rPr>
          <w:lang w:eastAsia="zh-CN"/>
        </w:rPr>
        <w:t xml:space="preserve"> is RAN4 </w:t>
      </w:r>
      <w:r w:rsidR="00AB0987">
        <w:rPr>
          <w:lang w:eastAsia="zh-CN"/>
        </w:rPr>
        <w:t xml:space="preserve">agreement that there are no BSs that supporting only less than 5MHz, and based on the existing test applicability rule for different CBWs, 3MHz requirements will never be tested. Therefore, RAN4 agreed that not to define PUSCH requirements with 3MHz bandwidth for both non-HST and HST condition, as well as UL timing adjustment requirement. </w:t>
      </w:r>
    </w:p>
    <w:p w14:paraId="2E70EAC8" w14:textId="56A5E1A8" w:rsidR="00C33483" w:rsidRDefault="00AB0987" w:rsidP="00590A92">
      <w:pPr>
        <w:jc w:val="both"/>
        <w:rPr>
          <w:lang w:eastAsia="zh-CN"/>
        </w:rPr>
      </w:pPr>
      <w:r>
        <w:rPr>
          <w:lang w:eastAsia="zh-CN"/>
        </w:rPr>
        <w:t>For PUCCH,</w:t>
      </w:r>
      <w:r w:rsidR="0052028A">
        <w:rPr>
          <w:lang w:eastAsia="zh-CN"/>
        </w:rPr>
        <w:t xml:space="preserve"> based on companies’ evaluation, there is no obvious performance different observed in PUCCH format 0/1/3/4</w:t>
      </w:r>
      <w:r w:rsidR="00C33483">
        <w:rPr>
          <w:lang w:eastAsia="zh-CN"/>
        </w:rPr>
        <w:t xml:space="preserve"> compared with existing 5MHz requirements</w:t>
      </w:r>
    </w:p>
    <w:p w14:paraId="4810BFAE" w14:textId="3CEBC510" w:rsidR="00AB0987" w:rsidRDefault="0052028A" w:rsidP="00590A92">
      <w:pPr>
        <w:jc w:val="both"/>
        <w:rPr>
          <w:lang w:eastAsia="zh-CN"/>
        </w:rPr>
      </w:pPr>
      <w:r>
        <w:rPr>
          <w:lang w:eastAsia="zh-CN"/>
        </w:rPr>
        <w:t xml:space="preserve">Therefore, there is no necessary to introduce new requirements for these formats from performance reliability perspective, and </w:t>
      </w:r>
      <w:r w:rsidR="00B067A0">
        <w:rPr>
          <w:lang w:eastAsia="zh-CN"/>
        </w:rPr>
        <w:t>only introduce the new demodulation requirement for PUCCH format 2 with 3MHz CBW</w:t>
      </w:r>
      <w:r w:rsidR="00584055">
        <w:rPr>
          <w:lang w:eastAsia="zh-CN"/>
        </w:rPr>
        <w:t>. And meanwhile, to reduce the effort, a test applicability rule for new introduced UCI performance with 3MHz and legacy 5MHz was introduced.</w:t>
      </w:r>
    </w:p>
    <w:p w14:paraId="77E139A0" w14:textId="1E74DD16" w:rsidR="00AB0987" w:rsidRDefault="00AB0987" w:rsidP="00590A92">
      <w:pPr>
        <w:jc w:val="both"/>
        <w:rPr>
          <w:rFonts w:eastAsia="Malgun Gothic"/>
        </w:rPr>
      </w:pPr>
      <w:r>
        <w:rPr>
          <w:rFonts w:hint="eastAsia"/>
          <w:lang w:eastAsia="zh-CN"/>
        </w:rPr>
        <w:t>F</w:t>
      </w:r>
      <w:r>
        <w:rPr>
          <w:lang w:eastAsia="zh-CN"/>
        </w:rPr>
        <w:t xml:space="preserve">or PRACH, its requirement is no differentiate with transmission BWs if its configurations can be </w:t>
      </w:r>
      <w:r w:rsidR="000D0C34">
        <w:rPr>
          <w:lang w:eastAsia="zh-CN"/>
        </w:rPr>
        <w:t xml:space="preserve">fitted into the transmission BW, the minimum number of RB as 15 for 3MHz excepting for n100, and the minimum number of RB as 12 for 3MHz with n100, where the available number of subcarriers is 180 for 15 RB, 144 for 12RB, respectively. Then, the existing </w:t>
      </w:r>
      <w:r w:rsidR="00E37C2F">
        <w:rPr>
          <w:lang w:eastAsia="zh-CN"/>
        </w:rPr>
        <w:t xml:space="preserve">long PRACH format with </w:t>
      </w:r>
      <w:r w:rsidR="000D0C34" w:rsidRPr="008E7B4F">
        <w:rPr>
          <w:rFonts w:eastAsia="Malgun Gothic"/>
        </w:rPr>
        <w:t>L</w:t>
      </w:r>
      <w:r w:rsidR="000D0C34" w:rsidRPr="008E7B4F">
        <w:rPr>
          <w:rFonts w:eastAsia="Malgun Gothic"/>
          <w:vertAlign w:val="subscript"/>
        </w:rPr>
        <w:t>RA</w:t>
      </w:r>
      <w:r w:rsidR="000D0C34" w:rsidRPr="008E7B4F">
        <w:rPr>
          <w:rFonts w:eastAsia="Malgun Gothic"/>
        </w:rPr>
        <w:t>=</w:t>
      </w:r>
      <w:r w:rsidR="000D0C34">
        <w:rPr>
          <w:rFonts w:eastAsia="Malgun Gothic"/>
        </w:rPr>
        <w:t xml:space="preserve">839 and short PRACH formats with </w:t>
      </w:r>
      <w:r w:rsidR="000D0C34" w:rsidRPr="008E7B4F">
        <w:rPr>
          <w:rFonts w:eastAsia="Malgun Gothic"/>
        </w:rPr>
        <w:t>L</w:t>
      </w:r>
      <w:r w:rsidR="000D0C34" w:rsidRPr="008E7B4F">
        <w:rPr>
          <w:rFonts w:eastAsia="Malgun Gothic"/>
          <w:vertAlign w:val="subscript"/>
        </w:rPr>
        <w:t>RA</w:t>
      </w:r>
      <w:r w:rsidR="000D0C34" w:rsidRPr="008E7B4F">
        <w:rPr>
          <w:rFonts w:eastAsia="Malgun Gothic"/>
        </w:rPr>
        <w:t>=</w:t>
      </w:r>
      <w:r w:rsidR="000D0C34">
        <w:rPr>
          <w:rFonts w:eastAsia="Malgun Gothic"/>
        </w:rPr>
        <w:t>139 can be fitted into the transmission BW of 3MHz</w:t>
      </w:r>
      <w:r w:rsidR="00E37C2F">
        <w:rPr>
          <w:rFonts w:eastAsia="Malgun Gothic"/>
        </w:rPr>
        <w:t xml:space="preserve">. Therefore, it was agreed that no new PRACH requirement for </w:t>
      </w:r>
      <w:r w:rsidR="00411CD6">
        <w:rPr>
          <w:rFonts w:eastAsia="Malgun Gothic"/>
        </w:rPr>
        <w:t>NR</w:t>
      </w:r>
      <w:r w:rsidR="00E37C2F">
        <w:rPr>
          <w:rFonts w:eastAsia="Malgun Gothic"/>
        </w:rPr>
        <w:t xml:space="preserve"> with Less than 5MHz, and adding a</w:t>
      </w:r>
      <w:r w:rsidR="00830F0F">
        <w:rPr>
          <w:rFonts w:eastAsia="Malgun Gothic"/>
        </w:rPr>
        <w:t xml:space="preserve">n applicability rule that for BS supporting less than 5MHz carrier bandwidth, only test requirements relating to PRACH preamble format3 with 15KHz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139, and PRACH format with 1.25kHz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839 shall apply. </w:t>
      </w:r>
    </w:p>
    <w:p w14:paraId="73C660FE" w14:textId="38F0050E" w:rsidR="00411CD6" w:rsidRDefault="00411CD6" w:rsidP="00411CD6">
      <w:pPr>
        <w:spacing w:after="0" w:line="240" w:lineRule="auto"/>
        <w:rPr>
          <w:b/>
          <w:bCs/>
          <w:lang w:eastAsia="ja-JP"/>
        </w:rPr>
      </w:pPr>
      <w:r>
        <w:rPr>
          <w:b/>
          <w:bCs/>
          <w:lang w:eastAsia="ja-JP"/>
        </w:rPr>
        <w:t xml:space="preserve">Observation </w:t>
      </w:r>
      <w:r w:rsidR="00C7328B">
        <w:rPr>
          <w:b/>
          <w:bCs/>
          <w:lang w:eastAsia="ja-JP"/>
        </w:rPr>
        <w:t>3</w:t>
      </w:r>
      <w:r>
        <w:rPr>
          <w:b/>
          <w:bCs/>
          <w:lang w:eastAsia="ja-JP"/>
        </w:rPr>
        <w:t>:  No PUSCH requirements with 3MHz bandwidth for both non-HST and HST condition, as well as UL timing adjustment requirement were introduced in Rel-18 NR with less than 5MHz</w:t>
      </w:r>
    </w:p>
    <w:p w14:paraId="6A134B6A" w14:textId="26978A75" w:rsidR="00411CD6" w:rsidRDefault="00411CD6" w:rsidP="00411CD6">
      <w:pPr>
        <w:spacing w:after="0" w:line="240" w:lineRule="auto"/>
        <w:rPr>
          <w:rFonts w:eastAsia="Yu Mincho"/>
          <w:b/>
          <w:bCs/>
          <w:lang w:eastAsia="ja-JP"/>
        </w:rPr>
      </w:pPr>
    </w:p>
    <w:p w14:paraId="1B6D5711" w14:textId="4919DF01" w:rsidR="00411CD6" w:rsidRDefault="00411CD6" w:rsidP="00411CD6">
      <w:pPr>
        <w:spacing w:after="0" w:line="240" w:lineRule="auto"/>
        <w:rPr>
          <w:b/>
          <w:bCs/>
          <w:lang w:eastAsia="ja-JP"/>
        </w:rPr>
      </w:pPr>
      <w:r>
        <w:rPr>
          <w:b/>
          <w:bCs/>
          <w:lang w:eastAsia="ja-JP"/>
        </w:rPr>
        <w:t xml:space="preserve">Observation </w:t>
      </w:r>
      <w:r w:rsidR="00C7328B">
        <w:rPr>
          <w:b/>
          <w:bCs/>
          <w:lang w:eastAsia="ja-JP"/>
        </w:rPr>
        <w:t>4</w:t>
      </w:r>
      <w:r>
        <w:rPr>
          <w:b/>
          <w:bCs/>
          <w:lang w:eastAsia="ja-JP"/>
        </w:rPr>
        <w:t xml:space="preserve">:  Only introduce new demodulation requirement for PUCCH format 2 with 3MHz and </w:t>
      </w:r>
      <w:r w:rsidR="0052028A">
        <w:rPr>
          <w:b/>
          <w:bCs/>
          <w:lang w:eastAsia="ja-JP"/>
        </w:rPr>
        <w:t xml:space="preserve">introduce the test applicability </w:t>
      </w:r>
      <w:r w:rsidR="00584055">
        <w:rPr>
          <w:b/>
          <w:bCs/>
          <w:lang w:eastAsia="ja-JP"/>
        </w:rPr>
        <w:t xml:space="preserve">rule </w:t>
      </w:r>
      <w:r w:rsidR="0052028A">
        <w:rPr>
          <w:b/>
          <w:bCs/>
          <w:lang w:eastAsia="ja-JP"/>
        </w:rPr>
        <w:t>for new introduced UCI performance with 3MHz and legacy 5MHz only for format 2</w:t>
      </w:r>
    </w:p>
    <w:p w14:paraId="730D3A80" w14:textId="5D8A3324" w:rsidR="00411CD6" w:rsidRDefault="00411CD6" w:rsidP="00411CD6">
      <w:pPr>
        <w:spacing w:after="0" w:line="240" w:lineRule="auto"/>
        <w:rPr>
          <w:b/>
          <w:bCs/>
          <w:lang w:eastAsia="ja-JP"/>
        </w:rPr>
      </w:pPr>
    </w:p>
    <w:p w14:paraId="2BAF1FBC" w14:textId="3D89EA83" w:rsidR="00411CD6" w:rsidRDefault="00411CD6" w:rsidP="00411CD6">
      <w:pPr>
        <w:spacing w:after="0" w:line="240" w:lineRule="auto"/>
        <w:rPr>
          <w:b/>
          <w:bCs/>
          <w:lang w:eastAsia="ja-JP"/>
        </w:rPr>
      </w:pPr>
      <w:r>
        <w:rPr>
          <w:b/>
          <w:bCs/>
          <w:lang w:eastAsia="ja-JP"/>
        </w:rPr>
        <w:t xml:space="preserve">Observation </w:t>
      </w:r>
      <w:r w:rsidR="00C7328B">
        <w:rPr>
          <w:b/>
          <w:bCs/>
          <w:lang w:eastAsia="ja-JP"/>
        </w:rPr>
        <w:t>5</w:t>
      </w:r>
      <w:r>
        <w:rPr>
          <w:b/>
          <w:bCs/>
          <w:lang w:eastAsia="ja-JP"/>
        </w:rPr>
        <w:t>:  No new PRACH requirement for NR with less than 5MHz</w:t>
      </w:r>
      <w:r w:rsidR="00584055">
        <w:rPr>
          <w:b/>
          <w:bCs/>
          <w:lang w:eastAsia="ja-JP"/>
        </w:rPr>
        <w:t xml:space="preserve"> and introduce the applicability rule for BS supporting less than 5MHz carrier bandwidth.</w:t>
      </w:r>
    </w:p>
    <w:p w14:paraId="148239EA" w14:textId="46E7C926" w:rsidR="00A870BC" w:rsidRDefault="00A870BC" w:rsidP="00590A92">
      <w:pPr>
        <w:jc w:val="both"/>
        <w:rPr>
          <w:b/>
          <w:bCs/>
          <w:lang w:eastAsia="zh-CN"/>
        </w:rPr>
      </w:pPr>
    </w:p>
    <w:p w14:paraId="6630A54C" w14:textId="6F0376AF" w:rsidR="00584055" w:rsidRDefault="00584055" w:rsidP="00584055">
      <w:pPr>
        <w:jc w:val="both"/>
        <w:rPr>
          <w:lang w:eastAsia="zh-CN"/>
        </w:rPr>
      </w:pPr>
      <w:r>
        <w:rPr>
          <w:lang w:eastAsia="zh-CN"/>
        </w:rPr>
        <w:lastRenderedPageBreak/>
        <w:t xml:space="preserve">Therefore, for NR NTN with supporting less than 5MHz, </w:t>
      </w:r>
      <w:r w:rsidR="00A61DB4">
        <w:rPr>
          <w:lang w:eastAsia="zh-CN"/>
        </w:rPr>
        <w:t>we would like to apply the similar principle as NR with supporting less than 5MHz</w:t>
      </w:r>
      <w:r w:rsidR="00D07461">
        <w:rPr>
          <w:lang w:eastAsia="zh-CN"/>
        </w:rPr>
        <w:t xml:space="preserve"> for specifying the NR NTN SAN performance requirement with supporting less than 5MHz</w:t>
      </w:r>
      <w:r w:rsidR="0042531D">
        <w:rPr>
          <w:lang w:eastAsia="zh-CN"/>
        </w:rPr>
        <w:t>.</w:t>
      </w:r>
    </w:p>
    <w:p w14:paraId="72ED0E55" w14:textId="1D8AD9D2" w:rsidR="0042531D" w:rsidRDefault="0042531D" w:rsidP="00584055">
      <w:pPr>
        <w:jc w:val="both"/>
        <w:rPr>
          <w:lang w:eastAsia="zh-CN"/>
        </w:rPr>
      </w:pPr>
      <w:r>
        <w:rPr>
          <w:lang w:eastAsia="zh-CN"/>
        </w:rPr>
        <w:t>For SAN PUSCH requirement, no n</w:t>
      </w:r>
      <w:r w:rsidRPr="0042531D">
        <w:rPr>
          <w:lang w:eastAsia="zh-CN"/>
        </w:rPr>
        <w:t>ew SAN PUSCH requirement with 3MHz bandwidth</w:t>
      </w:r>
      <w:r w:rsidR="007E2416">
        <w:rPr>
          <w:lang w:eastAsia="zh-CN"/>
        </w:rPr>
        <w:t xml:space="preserve"> for PUSCH with transform precoding disabled, with transform precoding enabled, UL timing adjustment, PUSCH repetition Type A and PUSCH with DM-RS bundling, </w:t>
      </w:r>
      <w:r>
        <w:rPr>
          <w:lang w:eastAsia="zh-CN"/>
        </w:rPr>
        <w:t xml:space="preserve">if </w:t>
      </w:r>
      <w:r w:rsidRPr="0042531D">
        <w:rPr>
          <w:lang w:eastAsia="zh-CN"/>
        </w:rPr>
        <w:t xml:space="preserve">no </w:t>
      </w:r>
      <w:r>
        <w:rPr>
          <w:lang w:eastAsia="zh-CN"/>
        </w:rPr>
        <w:t>SAN</w:t>
      </w:r>
      <w:r w:rsidRPr="0042531D">
        <w:rPr>
          <w:lang w:eastAsia="zh-CN"/>
        </w:rPr>
        <w:t xml:space="preserve"> that supporting only less than 5MHz</w:t>
      </w:r>
      <w:r>
        <w:rPr>
          <w:lang w:eastAsia="zh-CN"/>
        </w:rPr>
        <w:t>.</w:t>
      </w:r>
    </w:p>
    <w:p w14:paraId="773E5181" w14:textId="299FBFE9" w:rsidR="0042531D" w:rsidRDefault="0042531D" w:rsidP="00584055">
      <w:pPr>
        <w:jc w:val="both"/>
        <w:rPr>
          <w:lang w:eastAsia="zh-CN"/>
        </w:rPr>
      </w:pPr>
      <w:r>
        <w:rPr>
          <w:rFonts w:hint="eastAsia"/>
          <w:lang w:eastAsia="zh-CN"/>
        </w:rPr>
        <w:t>F</w:t>
      </w:r>
      <w:r>
        <w:rPr>
          <w:lang w:eastAsia="zh-CN"/>
        </w:rPr>
        <w:t xml:space="preserve">or SAN PUCCH requirement, further checking </w:t>
      </w:r>
      <w:r w:rsidR="007E2416">
        <w:rPr>
          <w:lang w:eastAsia="zh-CN"/>
        </w:rPr>
        <w:t xml:space="preserve">whether </w:t>
      </w:r>
      <w:r>
        <w:rPr>
          <w:lang w:eastAsia="zh-CN"/>
        </w:rPr>
        <w:t>there is any obvious performance difference for different formats with 3MHz bandwidth under NTN channel condition</w:t>
      </w:r>
      <w:r w:rsidR="00C33483">
        <w:rPr>
          <w:lang w:eastAsia="zh-CN"/>
        </w:rPr>
        <w:t xml:space="preserve"> compared the </w:t>
      </w:r>
      <w:proofErr w:type="spellStart"/>
      <w:r w:rsidR="00C33483">
        <w:rPr>
          <w:lang w:eastAsia="zh-CN"/>
        </w:rPr>
        <w:t>leac</w:t>
      </w:r>
      <w:proofErr w:type="spellEnd"/>
    </w:p>
    <w:p w14:paraId="15D92832" w14:textId="755DAC30" w:rsidR="00584055" w:rsidRPr="00411CD6" w:rsidRDefault="0042531D" w:rsidP="00590A92">
      <w:pPr>
        <w:jc w:val="both"/>
        <w:rPr>
          <w:lang w:eastAsia="zh-CN"/>
        </w:rPr>
      </w:pPr>
      <w:r>
        <w:rPr>
          <w:lang w:eastAsia="zh-CN"/>
        </w:rPr>
        <w:t xml:space="preserve">For SAN PRACH requirement, no new PRACH requirement </w:t>
      </w:r>
      <w:r w:rsidR="00AA1C36">
        <w:rPr>
          <w:lang w:eastAsia="zh-CN"/>
        </w:rPr>
        <w:t>for NTN with less than 5MHz</w:t>
      </w:r>
      <w:r w:rsidR="009F01CA">
        <w:rPr>
          <w:lang w:eastAsia="zh-CN"/>
        </w:rPr>
        <w:t>, and</w:t>
      </w:r>
      <w:r w:rsidR="007E2416">
        <w:rPr>
          <w:lang w:eastAsia="zh-CN"/>
        </w:rPr>
        <w:t xml:space="preserve"> introducing the test applicability rule for SAN supporting less than 5MHz carrier bandwidth.</w:t>
      </w:r>
    </w:p>
    <w:p w14:paraId="1CF40412" w14:textId="7E28E545" w:rsidR="002A40F5" w:rsidRDefault="002A40F5" w:rsidP="002A40F5">
      <w:pPr>
        <w:spacing w:after="0" w:line="240" w:lineRule="auto"/>
        <w:rPr>
          <w:b/>
          <w:bCs/>
          <w:lang w:eastAsia="ja-JP"/>
        </w:rPr>
      </w:pPr>
      <w:r>
        <w:rPr>
          <w:b/>
          <w:bCs/>
          <w:lang w:eastAsia="ja-JP"/>
        </w:rPr>
        <w:t xml:space="preserve">Proposal </w:t>
      </w:r>
      <w:r w:rsidR="00C7328B">
        <w:rPr>
          <w:b/>
          <w:bCs/>
          <w:lang w:eastAsia="ja-JP"/>
        </w:rPr>
        <w:t>5</w:t>
      </w:r>
      <w:r>
        <w:rPr>
          <w:b/>
          <w:bCs/>
          <w:lang w:eastAsia="ja-JP"/>
        </w:rPr>
        <w:t xml:space="preserve">:  No New </w:t>
      </w:r>
      <w:r w:rsidR="00A61DB4">
        <w:rPr>
          <w:b/>
          <w:bCs/>
          <w:lang w:eastAsia="ja-JP"/>
        </w:rPr>
        <w:t>SAN PUSCH requirement with 3MHz bandwidth</w:t>
      </w:r>
      <w:r w:rsidR="007E2416">
        <w:rPr>
          <w:b/>
          <w:bCs/>
          <w:lang w:eastAsia="ja-JP"/>
        </w:rPr>
        <w:t xml:space="preserve"> for PUSCH with transform precoding disabled, with transform precoding enabled, UL timing adjustment, PUSCH repetition Type A and PUSCH with DM-RS bundling if no SAN that supporting only less than 5MHz</w:t>
      </w:r>
    </w:p>
    <w:p w14:paraId="5A57FF86" w14:textId="584CEEFE" w:rsidR="00A870BC" w:rsidRDefault="00A870BC" w:rsidP="00590A92">
      <w:pPr>
        <w:jc w:val="both"/>
        <w:rPr>
          <w:lang w:eastAsia="zh-CN"/>
        </w:rPr>
      </w:pPr>
    </w:p>
    <w:p w14:paraId="41207F66" w14:textId="03A890D1" w:rsidR="002A40F5" w:rsidRDefault="002A40F5" w:rsidP="002A40F5">
      <w:pPr>
        <w:spacing w:after="0" w:line="240" w:lineRule="auto"/>
        <w:rPr>
          <w:b/>
          <w:bCs/>
          <w:lang w:eastAsia="ja-JP"/>
        </w:rPr>
      </w:pPr>
      <w:r>
        <w:rPr>
          <w:b/>
          <w:bCs/>
          <w:lang w:eastAsia="ja-JP"/>
        </w:rPr>
        <w:t xml:space="preserve">Proposal </w:t>
      </w:r>
      <w:r w:rsidR="00C7328B">
        <w:rPr>
          <w:b/>
          <w:bCs/>
          <w:lang w:eastAsia="ja-JP"/>
        </w:rPr>
        <w:t>6</w:t>
      </w:r>
      <w:r>
        <w:rPr>
          <w:b/>
          <w:bCs/>
          <w:lang w:eastAsia="ja-JP"/>
        </w:rPr>
        <w:t xml:space="preserve">:  FFS </w:t>
      </w:r>
      <w:r w:rsidR="003C4E9D">
        <w:rPr>
          <w:b/>
          <w:bCs/>
          <w:lang w:eastAsia="ja-JP"/>
        </w:rPr>
        <w:t xml:space="preserve">to introduce </w:t>
      </w:r>
      <w:r w:rsidR="007E2416">
        <w:rPr>
          <w:b/>
          <w:bCs/>
          <w:lang w:eastAsia="ja-JP"/>
        </w:rPr>
        <w:t>SAN PUCCH requirement with 3MHz bandwidth under NR NTN channel condition</w:t>
      </w:r>
    </w:p>
    <w:p w14:paraId="1A7978EB" w14:textId="77777777" w:rsidR="002A40F5" w:rsidRPr="002A40F5" w:rsidRDefault="002A40F5" w:rsidP="00590A92">
      <w:pPr>
        <w:jc w:val="both"/>
        <w:rPr>
          <w:lang w:eastAsia="zh-CN"/>
        </w:rPr>
      </w:pPr>
    </w:p>
    <w:p w14:paraId="384A3626" w14:textId="457B4DD5" w:rsidR="00A870BC" w:rsidRDefault="00A870BC" w:rsidP="00A870BC">
      <w:pPr>
        <w:spacing w:after="0" w:line="240" w:lineRule="auto"/>
        <w:rPr>
          <w:b/>
          <w:bCs/>
          <w:lang w:eastAsia="ja-JP"/>
        </w:rPr>
      </w:pPr>
      <w:r>
        <w:rPr>
          <w:b/>
          <w:bCs/>
          <w:lang w:eastAsia="ja-JP"/>
        </w:rPr>
        <w:t xml:space="preserve">Proposal </w:t>
      </w:r>
      <w:r w:rsidR="00C7328B">
        <w:rPr>
          <w:b/>
          <w:bCs/>
          <w:lang w:eastAsia="ja-JP"/>
        </w:rPr>
        <w:t>7</w:t>
      </w:r>
      <w:r w:rsidR="002A40F5">
        <w:rPr>
          <w:b/>
          <w:bCs/>
          <w:lang w:eastAsia="ja-JP"/>
        </w:rPr>
        <w:t xml:space="preserve">:  No </w:t>
      </w:r>
      <w:r w:rsidR="007E2416">
        <w:rPr>
          <w:b/>
          <w:bCs/>
          <w:lang w:eastAsia="ja-JP"/>
        </w:rPr>
        <w:t>n</w:t>
      </w:r>
      <w:r w:rsidR="002A40F5">
        <w:rPr>
          <w:b/>
          <w:bCs/>
          <w:lang w:eastAsia="ja-JP"/>
        </w:rPr>
        <w:t xml:space="preserve">ew </w:t>
      </w:r>
      <w:r w:rsidR="007E2416">
        <w:rPr>
          <w:b/>
          <w:bCs/>
          <w:lang w:eastAsia="ja-JP"/>
        </w:rPr>
        <w:t xml:space="preserve">SAN </w:t>
      </w:r>
      <w:r w:rsidR="002A40F5">
        <w:rPr>
          <w:b/>
          <w:bCs/>
          <w:lang w:eastAsia="ja-JP"/>
        </w:rPr>
        <w:t>PRACH requirement for NTN with Less than 5MHz</w:t>
      </w:r>
      <w:r w:rsidR="007E2416">
        <w:rPr>
          <w:b/>
          <w:bCs/>
          <w:lang w:eastAsia="ja-JP"/>
        </w:rPr>
        <w:t>, and introduc</w:t>
      </w:r>
      <w:r w:rsidR="00CD6154">
        <w:rPr>
          <w:b/>
          <w:bCs/>
          <w:lang w:eastAsia="ja-JP"/>
        </w:rPr>
        <w:t>ing the test applicability rule for SAN supporting less than 5MHz carrier bandwidth</w:t>
      </w:r>
    </w:p>
    <w:p w14:paraId="040CC73B" w14:textId="77777777" w:rsidR="00A870BC" w:rsidRPr="00A870BC" w:rsidRDefault="00A870BC" w:rsidP="00590A92">
      <w:pPr>
        <w:jc w:val="both"/>
        <w:rPr>
          <w:lang w:eastAsia="zh-CN"/>
        </w:rPr>
      </w:pPr>
    </w:p>
    <w:p w14:paraId="001B60A4" w14:textId="263FFFA1" w:rsidR="00CD6154" w:rsidRDefault="00CD6154" w:rsidP="00CD615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Assumption</w:t>
      </w:r>
      <w:r w:rsidR="00AF635E">
        <w:rPr>
          <w:rFonts w:ascii="Arial" w:eastAsia="MS Mincho" w:hAnsi="Arial" w:cs="Times New Roman"/>
          <w:sz w:val="36"/>
          <w:szCs w:val="20"/>
          <w:lang w:eastAsia="ja-JP"/>
        </w:rPr>
        <w:t xml:space="preserve"> </w:t>
      </w:r>
    </w:p>
    <w:p w14:paraId="7A942ECD" w14:textId="0712E2F6" w:rsidR="00AF635E" w:rsidRDefault="00CD6154" w:rsidP="00CD6154">
      <w:pPr>
        <w:jc w:val="both"/>
        <w:rPr>
          <w:lang w:eastAsia="zh-CN"/>
        </w:rPr>
      </w:pPr>
      <w:r>
        <w:rPr>
          <w:lang w:eastAsia="zh-CN"/>
        </w:rPr>
        <w:t xml:space="preserve">In this section, the simulation assumption is provided for </w:t>
      </w:r>
      <w:r w:rsidR="00AF635E">
        <w:rPr>
          <w:lang w:eastAsia="zh-CN"/>
        </w:rPr>
        <w:t>both UE and SAN performance requirement.</w:t>
      </w:r>
    </w:p>
    <w:p w14:paraId="79DC053F" w14:textId="483FDFFF" w:rsidR="00AF635E" w:rsidRDefault="00AF635E" w:rsidP="00AF635E">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3.1</w:t>
      </w:r>
      <w:r>
        <w:rPr>
          <w:rFonts w:ascii="Arial" w:eastAsia="MS Mincho" w:hAnsi="Arial" w:cs="Times New Roman"/>
          <w:sz w:val="32"/>
          <w:szCs w:val="20"/>
          <w:lang w:eastAsia="ja-JP"/>
        </w:rPr>
        <w:tab/>
        <w:t xml:space="preserve">Simulation Assumption for UE demodulation </w:t>
      </w:r>
    </w:p>
    <w:p w14:paraId="1FA84890" w14:textId="2665BEAB" w:rsidR="002D63A4" w:rsidRDefault="00AF635E" w:rsidP="00AF635E">
      <w:pPr>
        <w:jc w:val="both"/>
        <w:rPr>
          <w:lang w:eastAsia="zh-CN"/>
        </w:rPr>
      </w:pPr>
      <w:r>
        <w:rPr>
          <w:lang w:eastAsia="zh-CN"/>
        </w:rPr>
        <w:t xml:space="preserve">Based on existing FR1 NTN test, there are four cases introduced with considering different UE capability for number of HARQ process and HARQ feedback disable.  In our view, they can be reused as </w:t>
      </w:r>
      <w:r w:rsidR="002D63A4">
        <w:rPr>
          <w:lang w:eastAsia="zh-CN"/>
        </w:rPr>
        <w:t xml:space="preserve">a </w:t>
      </w:r>
      <w:r>
        <w:rPr>
          <w:lang w:eastAsia="zh-CN"/>
        </w:rPr>
        <w:t>starting point to specif</w:t>
      </w:r>
      <w:r w:rsidR="002D63A4">
        <w:rPr>
          <w:lang w:eastAsia="zh-CN"/>
        </w:rPr>
        <w:t>y the related PDSCH requirement with supporting less than 5MHz as following</w:t>
      </w:r>
    </w:p>
    <w:p w14:paraId="1B9CABE9" w14:textId="77777777" w:rsidR="00C7328B" w:rsidRDefault="00C7328B" w:rsidP="00C7328B">
      <w:pPr>
        <w:jc w:val="center"/>
        <w:rPr>
          <w:lang w:eastAsia="zh-CN"/>
        </w:rPr>
      </w:pPr>
    </w:p>
    <w:p w14:paraId="2FA8D866" w14:textId="1EE1A285" w:rsidR="002D63A4" w:rsidRDefault="00C7328B" w:rsidP="00C7328B">
      <w:pPr>
        <w:jc w:val="center"/>
        <w:rPr>
          <w:lang w:eastAsia="zh-CN"/>
        </w:rPr>
      </w:pPr>
      <w:r>
        <w:rPr>
          <w:rFonts w:hint="eastAsia"/>
          <w:lang w:eastAsia="zh-CN"/>
        </w:rPr>
        <w:t>T</w:t>
      </w:r>
      <w:r>
        <w:rPr>
          <w:lang w:eastAsia="zh-CN"/>
        </w:rPr>
        <w:t>able 1:</w:t>
      </w:r>
      <w:r>
        <w:rPr>
          <w:rFonts w:hint="eastAsia"/>
          <w:lang w:eastAsia="zh-CN"/>
        </w:rPr>
        <w:t xml:space="preserve"> </w:t>
      </w:r>
      <w:r>
        <w:rPr>
          <w:lang w:eastAsia="zh-CN"/>
        </w:rPr>
        <w:t>Test cases for PDSCH with NTN supporting less than 5MHz</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2D63A4" w:rsidRPr="00C25669" w14:paraId="54085F4D" w14:textId="77777777" w:rsidTr="002D63A4">
        <w:trPr>
          <w:trHeight w:val="375"/>
          <w:jc w:val="center"/>
        </w:trPr>
        <w:tc>
          <w:tcPr>
            <w:tcW w:w="342" w:type="pct"/>
            <w:tcBorders>
              <w:bottom w:val="nil"/>
            </w:tcBorders>
            <w:shd w:val="clear" w:color="auto" w:fill="FFFFFF"/>
          </w:tcPr>
          <w:p w14:paraId="7B827B6C" w14:textId="77777777" w:rsidR="002D63A4" w:rsidRPr="00C25669" w:rsidRDefault="002D63A4" w:rsidP="00F13284">
            <w:pPr>
              <w:pStyle w:val="TAH"/>
            </w:pPr>
            <w:r w:rsidRPr="00C25669">
              <w:lastRenderedPageBreak/>
              <w:t>Test num.</w:t>
            </w:r>
          </w:p>
        </w:tc>
        <w:tc>
          <w:tcPr>
            <w:tcW w:w="849" w:type="pct"/>
            <w:tcBorders>
              <w:bottom w:val="nil"/>
            </w:tcBorders>
            <w:shd w:val="clear" w:color="auto" w:fill="FFFFFF"/>
          </w:tcPr>
          <w:p w14:paraId="57C5CB2E" w14:textId="77777777" w:rsidR="002D63A4" w:rsidRPr="00C25669" w:rsidRDefault="002D63A4" w:rsidP="00F13284">
            <w:pPr>
              <w:pStyle w:val="TAH"/>
            </w:pPr>
            <w:r w:rsidRPr="00C25669">
              <w:t>Reference</w:t>
            </w:r>
            <w:r w:rsidRPr="00C25669">
              <w:rPr>
                <w:rFonts w:hint="eastAsia"/>
              </w:rPr>
              <w:t xml:space="preserve"> </w:t>
            </w:r>
            <w:r w:rsidRPr="00C25669">
              <w:t>channel</w:t>
            </w:r>
          </w:p>
        </w:tc>
        <w:tc>
          <w:tcPr>
            <w:tcW w:w="602" w:type="pct"/>
            <w:tcBorders>
              <w:bottom w:val="nil"/>
            </w:tcBorders>
            <w:shd w:val="clear" w:color="auto" w:fill="FFFFFF"/>
          </w:tcPr>
          <w:p w14:paraId="5A1081BF" w14:textId="77777777" w:rsidR="002D63A4" w:rsidRPr="00C25669" w:rsidRDefault="002D63A4" w:rsidP="00F13284">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23" w:type="pct"/>
            <w:tcBorders>
              <w:bottom w:val="nil"/>
            </w:tcBorders>
            <w:shd w:val="clear" w:color="auto" w:fill="FFFFFF"/>
          </w:tcPr>
          <w:p w14:paraId="464E54A7" w14:textId="77777777" w:rsidR="002D63A4" w:rsidRPr="00C25669" w:rsidRDefault="002D63A4" w:rsidP="00F13284">
            <w:pPr>
              <w:pStyle w:val="TAH"/>
            </w:pPr>
            <w:r w:rsidRPr="00C25669">
              <w:t>Modulation format</w:t>
            </w:r>
            <w:r w:rsidRPr="00C25669">
              <w:rPr>
                <w:rFonts w:hint="eastAsia"/>
              </w:rPr>
              <w:t xml:space="preserve"> </w:t>
            </w:r>
            <w:r w:rsidRPr="00C25669">
              <w:t>and code rate</w:t>
            </w:r>
          </w:p>
        </w:tc>
        <w:tc>
          <w:tcPr>
            <w:tcW w:w="702" w:type="pct"/>
            <w:tcBorders>
              <w:bottom w:val="nil"/>
            </w:tcBorders>
            <w:shd w:val="clear" w:color="auto" w:fill="FFFFFF"/>
          </w:tcPr>
          <w:p w14:paraId="46126375" w14:textId="77777777" w:rsidR="002D63A4" w:rsidRPr="00C25669" w:rsidRDefault="002D63A4" w:rsidP="00F13284">
            <w:pPr>
              <w:pStyle w:val="TAH"/>
            </w:pPr>
            <w:r w:rsidRPr="00C25669">
              <w:t>Propagation condition</w:t>
            </w:r>
          </w:p>
        </w:tc>
        <w:tc>
          <w:tcPr>
            <w:tcW w:w="795" w:type="pct"/>
            <w:tcBorders>
              <w:bottom w:val="nil"/>
            </w:tcBorders>
            <w:shd w:val="clear" w:color="auto" w:fill="FFFFFF"/>
          </w:tcPr>
          <w:p w14:paraId="4A7E62B5" w14:textId="77777777" w:rsidR="002D63A4" w:rsidRPr="00C25669" w:rsidRDefault="002D63A4" w:rsidP="00F13284">
            <w:pPr>
              <w:pStyle w:val="TAH"/>
            </w:pPr>
            <w:r w:rsidRPr="00C25669">
              <w:t>Correlation matrix and antenna configuration</w:t>
            </w:r>
          </w:p>
        </w:tc>
        <w:tc>
          <w:tcPr>
            <w:tcW w:w="1087" w:type="pct"/>
            <w:gridSpan w:val="2"/>
            <w:shd w:val="clear" w:color="auto" w:fill="FFFFFF"/>
          </w:tcPr>
          <w:p w14:paraId="6D9DA679" w14:textId="77777777" w:rsidR="002D63A4" w:rsidRPr="00C25669" w:rsidRDefault="002D63A4" w:rsidP="00F13284">
            <w:pPr>
              <w:pStyle w:val="TAH"/>
            </w:pPr>
            <w:r w:rsidRPr="00C25669">
              <w:t>Reference value</w:t>
            </w:r>
          </w:p>
        </w:tc>
      </w:tr>
      <w:tr w:rsidR="002D63A4" w:rsidRPr="00E6757C" w14:paraId="53705941" w14:textId="77777777" w:rsidTr="002D63A4">
        <w:trPr>
          <w:trHeight w:val="375"/>
          <w:jc w:val="center"/>
        </w:trPr>
        <w:tc>
          <w:tcPr>
            <w:tcW w:w="342" w:type="pct"/>
            <w:tcBorders>
              <w:top w:val="nil"/>
            </w:tcBorders>
            <w:shd w:val="clear" w:color="auto" w:fill="FFFFFF"/>
          </w:tcPr>
          <w:p w14:paraId="603CE3D0" w14:textId="77777777" w:rsidR="002D63A4" w:rsidRPr="00C25669" w:rsidRDefault="002D63A4" w:rsidP="00F13284">
            <w:pPr>
              <w:pStyle w:val="TAH"/>
            </w:pPr>
          </w:p>
        </w:tc>
        <w:tc>
          <w:tcPr>
            <w:tcW w:w="849" w:type="pct"/>
            <w:tcBorders>
              <w:top w:val="nil"/>
            </w:tcBorders>
            <w:shd w:val="clear" w:color="auto" w:fill="FFFFFF"/>
          </w:tcPr>
          <w:p w14:paraId="1AFC9069" w14:textId="77777777" w:rsidR="002D63A4" w:rsidRPr="00C25669" w:rsidRDefault="002D63A4" w:rsidP="00F13284">
            <w:pPr>
              <w:pStyle w:val="TAH"/>
            </w:pPr>
          </w:p>
        </w:tc>
        <w:tc>
          <w:tcPr>
            <w:tcW w:w="602" w:type="pct"/>
            <w:tcBorders>
              <w:top w:val="nil"/>
            </w:tcBorders>
            <w:shd w:val="clear" w:color="auto" w:fill="FFFFFF"/>
          </w:tcPr>
          <w:p w14:paraId="663CCA8F" w14:textId="77777777" w:rsidR="002D63A4" w:rsidRPr="00C25669" w:rsidRDefault="002D63A4" w:rsidP="00F13284">
            <w:pPr>
              <w:pStyle w:val="TAH"/>
            </w:pPr>
          </w:p>
        </w:tc>
        <w:tc>
          <w:tcPr>
            <w:tcW w:w="623" w:type="pct"/>
            <w:tcBorders>
              <w:top w:val="nil"/>
            </w:tcBorders>
            <w:shd w:val="clear" w:color="auto" w:fill="FFFFFF"/>
          </w:tcPr>
          <w:p w14:paraId="4533B58D" w14:textId="77777777" w:rsidR="002D63A4" w:rsidRPr="00C25669" w:rsidRDefault="002D63A4" w:rsidP="00F13284">
            <w:pPr>
              <w:pStyle w:val="TAH"/>
            </w:pPr>
          </w:p>
        </w:tc>
        <w:tc>
          <w:tcPr>
            <w:tcW w:w="702" w:type="pct"/>
            <w:tcBorders>
              <w:top w:val="nil"/>
            </w:tcBorders>
            <w:shd w:val="clear" w:color="auto" w:fill="FFFFFF"/>
          </w:tcPr>
          <w:p w14:paraId="6BC8C7C0" w14:textId="77777777" w:rsidR="002D63A4" w:rsidRPr="00C25669" w:rsidRDefault="002D63A4" w:rsidP="00F13284">
            <w:pPr>
              <w:pStyle w:val="TAH"/>
            </w:pPr>
          </w:p>
        </w:tc>
        <w:tc>
          <w:tcPr>
            <w:tcW w:w="795" w:type="pct"/>
            <w:tcBorders>
              <w:top w:val="nil"/>
            </w:tcBorders>
            <w:shd w:val="clear" w:color="auto" w:fill="FFFFFF"/>
          </w:tcPr>
          <w:p w14:paraId="10A3EF50" w14:textId="77777777" w:rsidR="002D63A4" w:rsidRPr="00C25669" w:rsidRDefault="002D63A4" w:rsidP="00F13284">
            <w:pPr>
              <w:pStyle w:val="TAH"/>
            </w:pPr>
          </w:p>
        </w:tc>
        <w:tc>
          <w:tcPr>
            <w:tcW w:w="750" w:type="pct"/>
            <w:shd w:val="clear" w:color="auto" w:fill="FFFFFF"/>
          </w:tcPr>
          <w:p w14:paraId="7C208C87" w14:textId="77777777" w:rsidR="002D63A4" w:rsidRPr="00C25669" w:rsidRDefault="002D63A4" w:rsidP="00F13284">
            <w:pPr>
              <w:pStyle w:val="TAH"/>
            </w:pPr>
            <w:r w:rsidRPr="00C25669">
              <w:t>Fraction of maximum throughput (%)</w:t>
            </w:r>
          </w:p>
        </w:tc>
        <w:tc>
          <w:tcPr>
            <w:tcW w:w="337" w:type="pct"/>
            <w:shd w:val="clear" w:color="auto" w:fill="FFFFFF"/>
          </w:tcPr>
          <w:p w14:paraId="07BC074A" w14:textId="77777777" w:rsidR="002D63A4" w:rsidRPr="00E6757C" w:rsidRDefault="002D63A4" w:rsidP="00F13284">
            <w:pPr>
              <w:pStyle w:val="TAH"/>
            </w:pPr>
            <w:r w:rsidRPr="00E6757C">
              <w:t>SNR (dB)</w:t>
            </w:r>
          </w:p>
        </w:tc>
      </w:tr>
      <w:tr w:rsidR="002D63A4" w:rsidRPr="00075588" w14:paraId="13402B52" w14:textId="77777777" w:rsidTr="002D63A4">
        <w:trPr>
          <w:trHeight w:val="189"/>
          <w:jc w:val="center"/>
        </w:trPr>
        <w:tc>
          <w:tcPr>
            <w:tcW w:w="342" w:type="pct"/>
            <w:shd w:val="clear" w:color="auto" w:fill="FFFFFF"/>
          </w:tcPr>
          <w:p w14:paraId="181CF55F" w14:textId="77777777" w:rsidR="002D63A4" w:rsidRPr="00C25669" w:rsidRDefault="002D63A4" w:rsidP="00F13284">
            <w:pPr>
              <w:pStyle w:val="TAC"/>
            </w:pPr>
            <w:r w:rsidRPr="00C25669">
              <w:t>1-1</w:t>
            </w:r>
          </w:p>
        </w:tc>
        <w:tc>
          <w:tcPr>
            <w:tcW w:w="849" w:type="pct"/>
            <w:shd w:val="clear" w:color="auto" w:fill="FFFFFF"/>
          </w:tcPr>
          <w:p w14:paraId="29FE006D" w14:textId="025268F1" w:rsidR="002D63A4" w:rsidRPr="00075588" w:rsidRDefault="002D63A4" w:rsidP="00F13284">
            <w:pPr>
              <w:pStyle w:val="TAC"/>
            </w:pPr>
            <w:r>
              <w:t>TBD</w:t>
            </w:r>
          </w:p>
        </w:tc>
        <w:tc>
          <w:tcPr>
            <w:tcW w:w="602" w:type="pct"/>
            <w:shd w:val="clear" w:color="auto" w:fill="FFFFFF"/>
          </w:tcPr>
          <w:p w14:paraId="106310F2" w14:textId="1F993EEF" w:rsidR="002D63A4" w:rsidRPr="00075588" w:rsidRDefault="002D63A4" w:rsidP="00F13284">
            <w:pPr>
              <w:pStyle w:val="TAC"/>
            </w:pPr>
            <w:r>
              <w:t>3</w:t>
            </w:r>
            <w:r w:rsidRPr="00075588">
              <w:t>/ 1</w:t>
            </w:r>
            <w:r>
              <w:t>5</w:t>
            </w:r>
          </w:p>
        </w:tc>
        <w:tc>
          <w:tcPr>
            <w:tcW w:w="623" w:type="pct"/>
            <w:shd w:val="clear" w:color="auto" w:fill="FFFFFF"/>
          </w:tcPr>
          <w:p w14:paraId="438DC1FF" w14:textId="77777777" w:rsidR="002D63A4" w:rsidRPr="00075588" w:rsidRDefault="002D63A4" w:rsidP="00F13284">
            <w:pPr>
              <w:pStyle w:val="TAC"/>
            </w:pPr>
            <w:r w:rsidRPr="00075588">
              <w:t>QPSK, 0.30</w:t>
            </w:r>
          </w:p>
        </w:tc>
        <w:tc>
          <w:tcPr>
            <w:tcW w:w="702" w:type="pct"/>
            <w:shd w:val="clear" w:color="auto" w:fill="FFFFFF"/>
          </w:tcPr>
          <w:p w14:paraId="30582250" w14:textId="77777777" w:rsidR="002D63A4" w:rsidRPr="00075588" w:rsidRDefault="002D63A4" w:rsidP="00F13284">
            <w:pPr>
              <w:pStyle w:val="TAC"/>
            </w:pPr>
            <w:r w:rsidRPr="00075588">
              <w:t>NTN-TDLA100-200</w:t>
            </w:r>
          </w:p>
        </w:tc>
        <w:tc>
          <w:tcPr>
            <w:tcW w:w="795" w:type="pct"/>
            <w:shd w:val="clear" w:color="auto" w:fill="FFFFFF"/>
          </w:tcPr>
          <w:p w14:paraId="40292643" w14:textId="77777777" w:rsidR="002D63A4" w:rsidRPr="00075588" w:rsidRDefault="002D63A4" w:rsidP="00F13284">
            <w:pPr>
              <w:pStyle w:val="TAC"/>
            </w:pPr>
            <w:r w:rsidRPr="00075588">
              <w:t>1x2, ULA Low</w:t>
            </w:r>
          </w:p>
        </w:tc>
        <w:tc>
          <w:tcPr>
            <w:tcW w:w="750" w:type="pct"/>
            <w:shd w:val="clear" w:color="auto" w:fill="FFFFFF"/>
          </w:tcPr>
          <w:p w14:paraId="05ADB1F5" w14:textId="77777777" w:rsidR="002D63A4" w:rsidRPr="00075588" w:rsidRDefault="002D63A4" w:rsidP="00F13284">
            <w:pPr>
              <w:pStyle w:val="TAC"/>
            </w:pPr>
            <w:r w:rsidRPr="00075588">
              <w:t>70</w:t>
            </w:r>
          </w:p>
        </w:tc>
        <w:tc>
          <w:tcPr>
            <w:tcW w:w="337" w:type="pct"/>
            <w:shd w:val="clear" w:color="auto" w:fill="auto"/>
          </w:tcPr>
          <w:p w14:paraId="7390C0C5" w14:textId="5E5AE46F" w:rsidR="002D63A4" w:rsidRPr="00075588" w:rsidRDefault="002D63A4" w:rsidP="00F13284">
            <w:pPr>
              <w:pStyle w:val="TAC"/>
            </w:pPr>
            <w:r>
              <w:t>TBD</w:t>
            </w:r>
          </w:p>
        </w:tc>
      </w:tr>
      <w:tr w:rsidR="002D63A4" w:rsidRPr="00075588" w14:paraId="2CC935A5" w14:textId="77777777" w:rsidTr="002D63A4">
        <w:trPr>
          <w:trHeight w:val="189"/>
          <w:jc w:val="center"/>
        </w:trPr>
        <w:tc>
          <w:tcPr>
            <w:tcW w:w="342" w:type="pct"/>
            <w:shd w:val="clear" w:color="auto" w:fill="FFFFFF"/>
          </w:tcPr>
          <w:p w14:paraId="1FCAB60B" w14:textId="77777777" w:rsidR="002D63A4" w:rsidRPr="00C25669" w:rsidRDefault="002D63A4" w:rsidP="002D63A4">
            <w:pPr>
              <w:pStyle w:val="TAC"/>
            </w:pPr>
            <w:r w:rsidRPr="00C25669">
              <w:t>1-</w:t>
            </w:r>
            <w:r w:rsidRPr="00C25669">
              <w:rPr>
                <w:rFonts w:hint="eastAsia"/>
              </w:rPr>
              <w:t>2</w:t>
            </w:r>
          </w:p>
        </w:tc>
        <w:tc>
          <w:tcPr>
            <w:tcW w:w="849" w:type="pct"/>
            <w:shd w:val="clear" w:color="auto" w:fill="FFFFFF"/>
          </w:tcPr>
          <w:p w14:paraId="3EB681E3" w14:textId="126B9EB2" w:rsidR="002D63A4" w:rsidRPr="00075588" w:rsidRDefault="002D63A4" w:rsidP="002D63A4">
            <w:pPr>
              <w:pStyle w:val="TAC"/>
            </w:pPr>
            <w:r w:rsidRPr="00A83F51">
              <w:t>TBD</w:t>
            </w:r>
          </w:p>
        </w:tc>
        <w:tc>
          <w:tcPr>
            <w:tcW w:w="602" w:type="pct"/>
            <w:shd w:val="clear" w:color="auto" w:fill="FFFFFF"/>
          </w:tcPr>
          <w:p w14:paraId="7AA1BCA6" w14:textId="71688BC9" w:rsidR="002D63A4" w:rsidRPr="00075588" w:rsidRDefault="002D63A4" w:rsidP="002D63A4">
            <w:pPr>
              <w:pStyle w:val="TAC"/>
            </w:pPr>
            <w:r>
              <w:t>3</w:t>
            </w:r>
            <w:r w:rsidRPr="00075588">
              <w:t>/ 15</w:t>
            </w:r>
          </w:p>
        </w:tc>
        <w:tc>
          <w:tcPr>
            <w:tcW w:w="623" w:type="pct"/>
            <w:shd w:val="clear" w:color="auto" w:fill="FFFFFF"/>
          </w:tcPr>
          <w:p w14:paraId="29CF2EAE" w14:textId="77777777" w:rsidR="002D63A4" w:rsidRPr="00075588" w:rsidRDefault="002D63A4" w:rsidP="002D63A4">
            <w:pPr>
              <w:pStyle w:val="TAC"/>
            </w:pPr>
            <w:r w:rsidRPr="00075588">
              <w:t>16QAM, 0.48</w:t>
            </w:r>
          </w:p>
        </w:tc>
        <w:tc>
          <w:tcPr>
            <w:tcW w:w="702" w:type="pct"/>
            <w:shd w:val="clear" w:color="auto" w:fill="FFFFFF"/>
          </w:tcPr>
          <w:p w14:paraId="0C3EA527" w14:textId="77777777" w:rsidR="002D63A4" w:rsidRPr="00075588" w:rsidRDefault="002D63A4" w:rsidP="002D63A4">
            <w:pPr>
              <w:pStyle w:val="TAC"/>
            </w:pPr>
            <w:r w:rsidRPr="00075588">
              <w:t>NTN-TDLC5-200</w:t>
            </w:r>
          </w:p>
        </w:tc>
        <w:tc>
          <w:tcPr>
            <w:tcW w:w="795" w:type="pct"/>
            <w:shd w:val="clear" w:color="auto" w:fill="FFFFFF"/>
          </w:tcPr>
          <w:p w14:paraId="5A5277C6" w14:textId="77777777" w:rsidR="002D63A4" w:rsidRPr="00075588" w:rsidRDefault="002D63A4" w:rsidP="002D63A4">
            <w:pPr>
              <w:pStyle w:val="TAC"/>
            </w:pPr>
            <w:r w:rsidRPr="00075588">
              <w:t>1x2, ULA Low</w:t>
            </w:r>
          </w:p>
        </w:tc>
        <w:tc>
          <w:tcPr>
            <w:tcW w:w="750" w:type="pct"/>
            <w:shd w:val="clear" w:color="auto" w:fill="FFFFFF"/>
          </w:tcPr>
          <w:p w14:paraId="28C9C005" w14:textId="77777777" w:rsidR="002D63A4" w:rsidRPr="00075588" w:rsidRDefault="002D63A4" w:rsidP="002D63A4">
            <w:pPr>
              <w:pStyle w:val="TAC"/>
            </w:pPr>
            <w:r w:rsidRPr="00075588">
              <w:t>70</w:t>
            </w:r>
          </w:p>
        </w:tc>
        <w:tc>
          <w:tcPr>
            <w:tcW w:w="337" w:type="pct"/>
            <w:shd w:val="clear" w:color="auto" w:fill="auto"/>
          </w:tcPr>
          <w:p w14:paraId="5ED85888" w14:textId="7DED6FBF" w:rsidR="002D63A4" w:rsidRPr="00075588" w:rsidRDefault="002D63A4" w:rsidP="002D63A4">
            <w:pPr>
              <w:pStyle w:val="TAC"/>
              <w:rPr>
                <w:lang w:eastAsia="zh-CN"/>
              </w:rPr>
            </w:pPr>
            <w:r>
              <w:rPr>
                <w:rFonts w:hint="eastAsia"/>
                <w:lang w:eastAsia="zh-CN"/>
              </w:rPr>
              <w:t>T</w:t>
            </w:r>
            <w:r>
              <w:rPr>
                <w:lang w:eastAsia="zh-CN"/>
              </w:rPr>
              <w:t>BD</w:t>
            </w:r>
          </w:p>
        </w:tc>
      </w:tr>
      <w:tr w:rsidR="002D63A4" w:rsidRPr="00075588" w14:paraId="7D611474" w14:textId="77777777" w:rsidTr="002D63A4">
        <w:trPr>
          <w:trHeight w:val="189"/>
          <w:jc w:val="center"/>
        </w:trPr>
        <w:tc>
          <w:tcPr>
            <w:tcW w:w="342" w:type="pct"/>
            <w:shd w:val="clear" w:color="auto" w:fill="FFFFFF"/>
          </w:tcPr>
          <w:p w14:paraId="3E1BC56C" w14:textId="77777777" w:rsidR="002D63A4" w:rsidRPr="00C25669" w:rsidRDefault="002D63A4" w:rsidP="002D63A4">
            <w:pPr>
              <w:pStyle w:val="TAC"/>
            </w:pPr>
            <w:r w:rsidRPr="00C25669">
              <w:t>1-</w:t>
            </w:r>
            <w:r w:rsidRPr="00C25669">
              <w:rPr>
                <w:rFonts w:hint="eastAsia"/>
              </w:rPr>
              <w:t>3</w:t>
            </w:r>
          </w:p>
        </w:tc>
        <w:tc>
          <w:tcPr>
            <w:tcW w:w="849" w:type="pct"/>
            <w:shd w:val="clear" w:color="auto" w:fill="FFFFFF"/>
          </w:tcPr>
          <w:p w14:paraId="4A7188D7" w14:textId="1DB979C2" w:rsidR="002D63A4" w:rsidRPr="00075588" w:rsidRDefault="002D63A4" w:rsidP="002D63A4">
            <w:pPr>
              <w:pStyle w:val="TAC"/>
            </w:pPr>
            <w:r w:rsidRPr="00A83F51">
              <w:t>TBD</w:t>
            </w:r>
          </w:p>
        </w:tc>
        <w:tc>
          <w:tcPr>
            <w:tcW w:w="602" w:type="pct"/>
            <w:shd w:val="clear" w:color="auto" w:fill="FFFFFF"/>
          </w:tcPr>
          <w:p w14:paraId="009B7A53" w14:textId="197418C6" w:rsidR="002D63A4" w:rsidRPr="00075588" w:rsidRDefault="002D63A4" w:rsidP="002D63A4">
            <w:pPr>
              <w:pStyle w:val="TAC"/>
            </w:pPr>
            <w:r>
              <w:t>3</w:t>
            </w:r>
            <w:r w:rsidRPr="00075588">
              <w:t>/ 15</w:t>
            </w:r>
          </w:p>
        </w:tc>
        <w:tc>
          <w:tcPr>
            <w:tcW w:w="623" w:type="pct"/>
            <w:shd w:val="clear" w:color="auto" w:fill="FFFFFF"/>
          </w:tcPr>
          <w:p w14:paraId="67B069F0" w14:textId="77777777" w:rsidR="002D63A4" w:rsidRPr="00075588" w:rsidRDefault="002D63A4" w:rsidP="002D63A4">
            <w:pPr>
              <w:pStyle w:val="TAC"/>
            </w:pPr>
            <w:r w:rsidRPr="00075588">
              <w:t>QPSK, 0.30</w:t>
            </w:r>
          </w:p>
        </w:tc>
        <w:tc>
          <w:tcPr>
            <w:tcW w:w="702" w:type="pct"/>
            <w:shd w:val="clear" w:color="auto" w:fill="FFFFFF"/>
          </w:tcPr>
          <w:p w14:paraId="75DD0755" w14:textId="77777777" w:rsidR="002D63A4" w:rsidRPr="00075588" w:rsidRDefault="002D63A4" w:rsidP="002D63A4">
            <w:pPr>
              <w:pStyle w:val="TAC"/>
            </w:pPr>
            <w:r w:rsidRPr="00075588">
              <w:t>NTN-TDLC5-200</w:t>
            </w:r>
          </w:p>
        </w:tc>
        <w:tc>
          <w:tcPr>
            <w:tcW w:w="795" w:type="pct"/>
            <w:shd w:val="clear" w:color="auto" w:fill="FFFFFF"/>
          </w:tcPr>
          <w:p w14:paraId="3B6F49CE" w14:textId="77777777" w:rsidR="002D63A4" w:rsidRPr="00075588" w:rsidRDefault="002D63A4" w:rsidP="002D63A4">
            <w:pPr>
              <w:pStyle w:val="TAC"/>
            </w:pPr>
            <w:r w:rsidRPr="00075588">
              <w:t>1x2, ULA Low</w:t>
            </w:r>
          </w:p>
        </w:tc>
        <w:tc>
          <w:tcPr>
            <w:tcW w:w="750" w:type="pct"/>
            <w:shd w:val="clear" w:color="auto" w:fill="FFFFFF"/>
          </w:tcPr>
          <w:p w14:paraId="376F3C7A" w14:textId="77777777" w:rsidR="002D63A4" w:rsidRPr="00075588" w:rsidRDefault="002D63A4" w:rsidP="002D63A4">
            <w:pPr>
              <w:pStyle w:val="TAC"/>
            </w:pPr>
            <w:r w:rsidRPr="00075588">
              <w:t>70</w:t>
            </w:r>
          </w:p>
        </w:tc>
        <w:tc>
          <w:tcPr>
            <w:tcW w:w="337" w:type="pct"/>
            <w:shd w:val="clear" w:color="auto" w:fill="auto"/>
          </w:tcPr>
          <w:p w14:paraId="416FE997" w14:textId="25F274A4" w:rsidR="002D63A4" w:rsidRPr="00075588" w:rsidRDefault="002D63A4" w:rsidP="002D63A4">
            <w:pPr>
              <w:pStyle w:val="TAC"/>
              <w:rPr>
                <w:lang w:eastAsia="zh-CN"/>
              </w:rPr>
            </w:pPr>
            <w:r>
              <w:rPr>
                <w:rFonts w:hint="eastAsia"/>
                <w:lang w:eastAsia="zh-CN"/>
              </w:rPr>
              <w:t>T</w:t>
            </w:r>
            <w:r>
              <w:rPr>
                <w:lang w:eastAsia="zh-CN"/>
              </w:rPr>
              <w:t>BD</w:t>
            </w:r>
          </w:p>
        </w:tc>
      </w:tr>
      <w:tr w:rsidR="002D63A4" w:rsidRPr="00075588" w14:paraId="63853517" w14:textId="77777777" w:rsidTr="002D63A4">
        <w:trPr>
          <w:trHeight w:val="189"/>
          <w:jc w:val="center"/>
        </w:trPr>
        <w:tc>
          <w:tcPr>
            <w:tcW w:w="342" w:type="pct"/>
            <w:shd w:val="clear" w:color="auto" w:fill="FFFFFF"/>
          </w:tcPr>
          <w:p w14:paraId="105A94BD" w14:textId="77777777" w:rsidR="002D63A4" w:rsidRPr="00C25669" w:rsidRDefault="002D63A4" w:rsidP="002D63A4">
            <w:pPr>
              <w:pStyle w:val="TAC"/>
            </w:pPr>
            <w:r w:rsidRPr="00C25669">
              <w:t>1-</w:t>
            </w:r>
            <w:r>
              <w:t>4</w:t>
            </w:r>
          </w:p>
        </w:tc>
        <w:tc>
          <w:tcPr>
            <w:tcW w:w="849" w:type="pct"/>
            <w:shd w:val="clear" w:color="auto" w:fill="FFFFFF"/>
          </w:tcPr>
          <w:p w14:paraId="7E08CE07" w14:textId="3D7EDB8A" w:rsidR="002D63A4" w:rsidRPr="00075588" w:rsidRDefault="002D63A4" w:rsidP="002D63A4">
            <w:pPr>
              <w:pStyle w:val="TAC"/>
            </w:pPr>
            <w:r w:rsidRPr="00A83F51">
              <w:t>TBD</w:t>
            </w:r>
          </w:p>
        </w:tc>
        <w:tc>
          <w:tcPr>
            <w:tcW w:w="602" w:type="pct"/>
            <w:shd w:val="clear" w:color="auto" w:fill="FFFFFF"/>
          </w:tcPr>
          <w:p w14:paraId="32D4EBAA" w14:textId="4DD1DDFF" w:rsidR="002D63A4" w:rsidRPr="00075588" w:rsidRDefault="002D63A4" w:rsidP="002D63A4">
            <w:pPr>
              <w:pStyle w:val="TAC"/>
            </w:pPr>
            <w:r>
              <w:t>3</w:t>
            </w:r>
            <w:r w:rsidRPr="003F4506">
              <w:t>/ 15</w:t>
            </w:r>
          </w:p>
        </w:tc>
        <w:tc>
          <w:tcPr>
            <w:tcW w:w="623" w:type="pct"/>
            <w:shd w:val="clear" w:color="auto" w:fill="FFFFFF"/>
          </w:tcPr>
          <w:p w14:paraId="2D619BD2" w14:textId="77777777" w:rsidR="002D63A4" w:rsidRPr="00075588" w:rsidRDefault="002D63A4" w:rsidP="002D63A4">
            <w:pPr>
              <w:pStyle w:val="TAC"/>
            </w:pPr>
            <w:r w:rsidRPr="003F4506">
              <w:t>QPSK, 0.30</w:t>
            </w:r>
          </w:p>
        </w:tc>
        <w:tc>
          <w:tcPr>
            <w:tcW w:w="702" w:type="pct"/>
            <w:shd w:val="clear" w:color="auto" w:fill="FFFFFF"/>
          </w:tcPr>
          <w:p w14:paraId="14A39092" w14:textId="77777777" w:rsidR="002D63A4" w:rsidRPr="00075588" w:rsidRDefault="002D63A4" w:rsidP="002D63A4">
            <w:pPr>
              <w:pStyle w:val="TAC"/>
            </w:pPr>
            <w:r w:rsidRPr="003F4506">
              <w:t>NTN-TDLA100-200</w:t>
            </w:r>
          </w:p>
        </w:tc>
        <w:tc>
          <w:tcPr>
            <w:tcW w:w="795" w:type="pct"/>
            <w:shd w:val="clear" w:color="auto" w:fill="FFFFFF"/>
          </w:tcPr>
          <w:p w14:paraId="61EDFD3D" w14:textId="77777777" w:rsidR="002D63A4" w:rsidRPr="00075588" w:rsidRDefault="002D63A4" w:rsidP="002D63A4">
            <w:pPr>
              <w:pStyle w:val="TAC"/>
            </w:pPr>
            <w:r w:rsidRPr="003F4506">
              <w:t>1x2, ULA Low</w:t>
            </w:r>
          </w:p>
        </w:tc>
        <w:tc>
          <w:tcPr>
            <w:tcW w:w="750" w:type="pct"/>
            <w:shd w:val="clear" w:color="auto" w:fill="FFFFFF"/>
          </w:tcPr>
          <w:p w14:paraId="021902F4" w14:textId="77777777" w:rsidR="002D63A4" w:rsidRPr="00075588" w:rsidRDefault="002D63A4" w:rsidP="002D63A4">
            <w:pPr>
              <w:pStyle w:val="TAC"/>
            </w:pPr>
            <w:r w:rsidRPr="003F4506">
              <w:t>70</w:t>
            </w:r>
          </w:p>
        </w:tc>
        <w:tc>
          <w:tcPr>
            <w:tcW w:w="337" w:type="pct"/>
            <w:shd w:val="clear" w:color="auto" w:fill="auto"/>
          </w:tcPr>
          <w:p w14:paraId="1492EC70" w14:textId="31B200CD" w:rsidR="002D63A4" w:rsidRPr="00075588" w:rsidRDefault="002D63A4" w:rsidP="002D63A4">
            <w:pPr>
              <w:pStyle w:val="TAC"/>
              <w:rPr>
                <w:lang w:eastAsia="zh-CN"/>
              </w:rPr>
            </w:pPr>
            <w:r>
              <w:rPr>
                <w:rFonts w:hint="eastAsia"/>
                <w:lang w:eastAsia="zh-CN"/>
              </w:rPr>
              <w:t>T</w:t>
            </w:r>
            <w:r>
              <w:rPr>
                <w:lang w:eastAsia="zh-CN"/>
              </w:rPr>
              <w:t>BD</w:t>
            </w:r>
          </w:p>
        </w:tc>
      </w:tr>
      <w:tr w:rsidR="002D63A4" w:rsidRPr="001F0A0B" w14:paraId="67662AA1" w14:textId="77777777" w:rsidTr="00F13284">
        <w:trPr>
          <w:trHeight w:val="189"/>
          <w:jc w:val="center"/>
        </w:trPr>
        <w:tc>
          <w:tcPr>
            <w:tcW w:w="5000" w:type="pct"/>
            <w:gridSpan w:val="8"/>
            <w:shd w:val="clear" w:color="auto" w:fill="FFFFFF"/>
          </w:tcPr>
          <w:p w14:paraId="0852B13D" w14:textId="77777777" w:rsidR="002D63A4" w:rsidRPr="001F0A0B" w:rsidRDefault="002D63A4" w:rsidP="00F13284">
            <w:pPr>
              <w:pStyle w:val="TAN"/>
            </w:pPr>
            <w:r w:rsidRPr="003F4506">
              <w:t>Note1: The Maximum throughput is based on the HARQ processes with HARQ feedback enabled.</w:t>
            </w:r>
          </w:p>
        </w:tc>
      </w:tr>
    </w:tbl>
    <w:p w14:paraId="4F33EEEC" w14:textId="44C75F89" w:rsidR="00AF635E" w:rsidRPr="002D63A4" w:rsidRDefault="00AF635E" w:rsidP="00AF635E">
      <w:pPr>
        <w:jc w:val="both"/>
        <w:rPr>
          <w:lang w:eastAsia="zh-CN"/>
        </w:rPr>
      </w:pPr>
    </w:p>
    <w:p w14:paraId="60CC297B" w14:textId="718A07A6" w:rsidR="00E0434A" w:rsidRDefault="00E0434A" w:rsidP="00E0434A">
      <w:pPr>
        <w:spacing w:after="0" w:line="240" w:lineRule="auto"/>
        <w:rPr>
          <w:b/>
          <w:bCs/>
          <w:lang w:eastAsia="ja-JP"/>
        </w:rPr>
      </w:pPr>
      <w:r>
        <w:rPr>
          <w:b/>
          <w:bCs/>
          <w:lang w:eastAsia="ja-JP"/>
        </w:rPr>
        <w:t xml:space="preserve">Proposal </w:t>
      </w:r>
      <w:r w:rsidR="004B64C7">
        <w:rPr>
          <w:b/>
          <w:bCs/>
          <w:lang w:eastAsia="ja-JP"/>
        </w:rPr>
        <w:t>8</w:t>
      </w:r>
      <w:r>
        <w:rPr>
          <w:b/>
          <w:bCs/>
          <w:lang w:eastAsia="ja-JP"/>
        </w:rPr>
        <w:t xml:space="preserve">:  </w:t>
      </w:r>
      <w:r w:rsidR="004B64C7">
        <w:rPr>
          <w:b/>
          <w:bCs/>
          <w:lang w:eastAsia="ja-JP"/>
        </w:rPr>
        <w:t>R</w:t>
      </w:r>
      <w:r w:rsidR="004B64C7" w:rsidRPr="004B64C7">
        <w:rPr>
          <w:b/>
          <w:bCs/>
          <w:lang w:eastAsia="ja-JP"/>
        </w:rPr>
        <w:t>eus</w:t>
      </w:r>
      <w:r w:rsidR="004B64C7">
        <w:rPr>
          <w:b/>
          <w:bCs/>
          <w:lang w:eastAsia="ja-JP"/>
        </w:rPr>
        <w:t>e the existing FR1 NTN PDSCH test cases</w:t>
      </w:r>
      <w:r w:rsidR="004B64C7" w:rsidRPr="004B64C7">
        <w:rPr>
          <w:b/>
          <w:bCs/>
          <w:lang w:eastAsia="ja-JP"/>
        </w:rPr>
        <w:t xml:space="preserve"> as a starting point to specify the related PDSCH requirement with supporting less than 5MHz</w:t>
      </w:r>
    </w:p>
    <w:p w14:paraId="57546ECE" w14:textId="5D2BA648" w:rsidR="004B64C7" w:rsidRDefault="004B64C7" w:rsidP="00E0434A">
      <w:pPr>
        <w:spacing w:after="0" w:line="240" w:lineRule="auto"/>
        <w:rPr>
          <w:rFonts w:eastAsia="Yu Mincho"/>
          <w:b/>
          <w:bCs/>
          <w:lang w:eastAsia="ja-JP"/>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4B64C7" w:rsidRPr="00C25669" w14:paraId="6F43A20E" w14:textId="77777777" w:rsidTr="002304A7">
        <w:trPr>
          <w:trHeight w:val="375"/>
          <w:jc w:val="center"/>
        </w:trPr>
        <w:tc>
          <w:tcPr>
            <w:tcW w:w="342" w:type="pct"/>
            <w:tcBorders>
              <w:bottom w:val="nil"/>
            </w:tcBorders>
            <w:shd w:val="clear" w:color="auto" w:fill="FFFFFF"/>
          </w:tcPr>
          <w:p w14:paraId="325B17F4" w14:textId="77777777" w:rsidR="004B64C7" w:rsidRPr="00C25669" w:rsidRDefault="004B64C7" w:rsidP="002304A7">
            <w:pPr>
              <w:pStyle w:val="TAH"/>
            </w:pPr>
            <w:r w:rsidRPr="00C25669">
              <w:t>Test num.</w:t>
            </w:r>
          </w:p>
        </w:tc>
        <w:tc>
          <w:tcPr>
            <w:tcW w:w="849" w:type="pct"/>
            <w:tcBorders>
              <w:bottom w:val="nil"/>
            </w:tcBorders>
            <w:shd w:val="clear" w:color="auto" w:fill="FFFFFF"/>
          </w:tcPr>
          <w:p w14:paraId="6BB2B657" w14:textId="77777777" w:rsidR="004B64C7" w:rsidRPr="00C25669" w:rsidRDefault="004B64C7" w:rsidP="002304A7">
            <w:pPr>
              <w:pStyle w:val="TAH"/>
            </w:pPr>
            <w:r w:rsidRPr="00C25669">
              <w:t>Reference</w:t>
            </w:r>
            <w:r w:rsidRPr="00C25669">
              <w:rPr>
                <w:rFonts w:hint="eastAsia"/>
              </w:rPr>
              <w:t xml:space="preserve"> </w:t>
            </w:r>
            <w:r w:rsidRPr="00C25669">
              <w:t>channel</w:t>
            </w:r>
          </w:p>
        </w:tc>
        <w:tc>
          <w:tcPr>
            <w:tcW w:w="602" w:type="pct"/>
            <w:tcBorders>
              <w:bottom w:val="nil"/>
            </w:tcBorders>
            <w:shd w:val="clear" w:color="auto" w:fill="FFFFFF"/>
          </w:tcPr>
          <w:p w14:paraId="420A2B7B" w14:textId="77777777" w:rsidR="004B64C7" w:rsidRPr="00C25669" w:rsidRDefault="004B64C7" w:rsidP="002304A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23" w:type="pct"/>
            <w:tcBorders>
              <w:bottom w:val="nil"/>
            </w:tcBorders>
            <w:shd w:val="clear" w:color="auto" w:fill="FFFFFF"/>
          </w:tcPr>
          <w:p w14:paraId="1B32DB89" w14:textId="77777777" w:rsidR="004B64C7" w:rsidRPr="00C25669" w:rsidRDefault="004B64C7" w:rsidP="002304A7">
            <w:pPr>
              <w:pStyle w:val="TAH"/>
            </w:pPr>
            <w:r w:rsidRPr="00C25669">
              <w:t>Modulation format</w:t>
            </w:r>
            <w:r w:rsidRPr="00C25669">
              <w:rPr>
                <w:rFonts w:hint="eastAsia"/>
              </w:rPr>
              <w:t xml:space="preserve"> </w:t>
            </w:r>
            <w:r w:rsidRPr="00C25669">
              <w:t>and code rate</w:t>
            </w:r>
          </w:p>
        </w:tc>
        <w:tc>
          <w:tcPr>
            <w:tcW w:w="702" w:type="pct"/>
            <w:tcBorders>
              <w:bottom w:val="nil"/>
            </w:tcBorders>
            <w:shd w:val="clear" w:color="auto" w:fill="FFFFFF"/>
          </w:tcPr>
          <w:p w14:paraId="091CE60C" w14:textId="77777777" w:rsidR="004B64C7" w:rsidRPr="00C25669" w:rsidRDefault="004B64C7" w:rsidP="002304A7">
            <w:pPr>
              <w:pStyle w:val="TAH"/>
            </w:pPr>
            <w:r w:rsidRPr="00C25669">
              <w:t>Propagation condition</w:t>
            </w:r>
          </w:p>
        </w:tc>
        <w:tc>
          <w:tcPr>
            <w:tcW w:w="795" w:type="pct"/>
            <w:tcBorders>
              <w:bottom w:val="nil"/>
            </w:tcBorders>
            <w:shd w:val="clear" w:color="auto" w:fill="FFFFFF"/>
          </w:tcPr>
          <w:p w14:paraId="34B21494" w14:textId="77777777" w:rsidR="004B64C7" w:rsidRPr="00C25669" w:rsidRDefault="004B64C7" w:rsidP="002304A7">
            <w:pPr>
              <w:pStyle w:val="TAH"/>
            </w:pPr>
            <w:r w:rsidRPr="00C25669">
              <w:t>Correlation matrix and antenna configuration</w:t>
            </w:r>
          </w:p>
        </w:tc>
        <w:tc>
          <w:tcPr>
            <w:tcW w:w="1087" w:type="pct"/>
            <w:gridSpan w:val="2"/>
            <w:shd w:val="clear" w:color="auto" w:fill="FFFFFF"/>
          </w:tcPr>
          <w:p w14:paraId="2ECC50C7" w14:textId="77777777" w:rsidR="004B64C7" w:rsidRPr="00C25669" w:rsidRDefault="004B64C7" w:rsidP="002304A7">
            <w:pPr>
              <w:pStyle w:val="TAH"/>
            </w:pPr>
            <w:r w:rsidRPr="00C25669">
              <w:t>Reference value</w:t>
            </w:r>
          </w:p>
        </w:tc>
      </w:tr>
      <w:tr w:rsidR="004B64C7" w:rsidRPr="00E6757C" w14:paraId="5230C5C1" w14:textId="77777777" w:rsidTr="002304A7">
        <w:trPr>
          <w:trHeight w:val="375"/>
          <w:jc w:val="center"/>
        </w:trPr>
        <w:tc>
          <w:tcPr>
            <w:tcW w:w="342" w:type="pct"/>
            <w:tcBorders>
              <w:top w:val="nil"/>
            </w:tcBorders>
            <w:shd w:val="clear" w:color="auto" w:fill="FFFFFF"/>
          </w:tcPr>
          <w:p w14:paraId="10ACE308" w14:textId="77777777" w:rsidR="004B64C7" w:rsidRPr="00C25669" w:rsidRDefault="004B64C7" w:rsidP="002304A7">
            <w:pPr>
              <w:pStyle w:val="TAH"/>
            </w:pPr>
          </w:p>
        </w:tc>
        <w:tc>
          <w:tcPr>
            <w:tcW w:w="849" w:type="pct"/>
            <w:tcBorders>
              <w:top w:val="nil"/>
            </w:tcBorders>
            <w:shd w:val="clear" w:color="auto" w:fill="FFFFFF"/>
          </w:tcPr>
          <w:p w14:paraId="538E6BC4" w14:textId="77777777" w:rsidR="004B64C7" w:rsidRPr="00C25669" w:rsidRDefault="004B64C7" w:rsidP="002304A7">
            <w:pPr>
              <w:pStyle w:val="TAH"/>
            </w:pPr>
          </w:p>
        </w:tc>
        <w:tc>
          <w:tcPr>
            <w:tcW w:w="602" w:type="pct"/>
            <w:tcBorders>
              <w:top w:val="nil"/>
            </w:tcBorders>
            <w:shd w:val="clear" w:color="auto" w:fill="FFFFFF"/>
          </w:tcPr>
          <w:p w14:paraId="19C93172" w14:textId="77777777" w:rsidR="004B64C7" w:rsidRPr="00C25669" w:rsidRDefault="004B64C7" w:rsidP="002304A7">
            <w:pPr>
              <w:pStyle w:val="TAH"/>
            </w:pPr>
          </w:p>
        </w:tc>
        <w:tc>
          <w:tcPr>
            <w:tcW w:w="623" w:type="pct"/>
            <w:tcBorders>
              <w:top w:val="nil"/>
            </w:tcBorders>
            <w:shd w:val="clear" w:color="auto" w:fill="FFFFFF"/>
          </w:tcPr>
          <w:p w14:paraId="567AA3D3" w14:textId="77777777" w:rsidR="004B64C7" w:rsidRPr="00C25669" w:rsidRDefault="004B64C7" w:rsidP="002304A7">
            <w:pPr>
              <w:pStyle w:val="TAH"/>
            </w:pPr>
          </w:p>
        </w:tc>
        <w:tc>
          <w:tcPr>
            <w:tcW w:w="702" w:type="pct"/>
            <w:tcBorders>
              <w:top w:val="nil"/>
            </w:tcBorders>
            <w:shd w:val="clear" w:color="auto" w:fill="FFFFFF"/>
          </w:tcPr>
          <w:p w14:paraId="39EBC572" w14:textId="77777777" w:rsidR="004B64C7" w:rsidRPr="00C25669" w:rsidRDefault="004B64C7" w:rsidP="002304A7">
            <w:pPr>
              <w:pStyle w:val="TAH"/>
            </w:pPr>
          </w:p>
        </w:tc>
        <w:tc>
          <w:tcPr>
            <w:tcW w:w="795" w:type="pct"/>
            <w:tcBorders>
              <w:top w:val="nil"/>
            </w:tcBorders>
            <w:shd w:val="clear" w:color="auto" w:fill="FFFFFF"/>
          </w:tcPr>
          <w:p w14:paraId="2502808E" w14:textId="77777777" w:rsidR="004B64C7" w:rsidRPr="00C25669" w:rsidRDefault="004B64C7" w:rsidP="002304A7">
            <w:pPr>
              <w:pStyle w:val="TAH"/>
            </w:pPr>
          </w:p>
        </w:tc>
        <w:tc>
          <w:tcPr>
            <w:tcW w:w="750" w:type="pct"/>
            <w:shd w:val="clear" w:color="auto" w:fill="FFFFFF"/>
          </w:tcPr>
          <w:p w14:paraId="6C0A8EC4" w14:textId="77777777" w:rsidR="004B64C7" w:rsidRPr="00C25669" w:rsidRDefault="004B64C7" w:rsidP="002304A7">
            <w:pPr>
              <w:pStyle w:val="TAH"/>
            </w:pPr>
            <w:r w:rsidRPr="00C25669">
              <w:t>Fraction of maximum throughput (%)</w:t>
            </w:r>
          </w:p>
        </w:tc>
        <w:tc>
          <w:tcPr>
            <w:tcW w:w="337" w:type="pct"/>
            <w:shd w:val="clear" w:color="auto" w:fill="FFFFFF"/>
          </w:tcPr>
          <w:p w14:paraId="6C13E478" w14:textId="77777777" w:rsidR="004B64C7" w:rsidRPr="00E6757C" w:rsidRDefault="004B64C7" w:rsidP="002304A7">
            <w:pPr>
              <w:pStyle w:val="TAH"/>
            </w:pPr>
            <w:r w:rsidRPr="00E6757C">
              <w:t>SNR (dB)</w:t>
            </w:r>
          </w:p>
        </w:tc>
      </w:tr>
      <w:tr w:rsidR="004B64C7" w:rsidRPr="00075588" w14:paraId="5168C987" w14:textId="77777777" w:rsidTr="002304A7">
        <w:trPr>
          <w:trHeight w:val="189"/>
          <w:jc w:val="center"/>
        </w:trPr>
        <w:tc>
          <w:tcPr>
            <w:tcW w:w="342" w:type="pct"/>
            <w:shd w:val="clear" w:color="auto" w:fill="FFFFFF"/>
          </w:tcPr>
          <w:p w14:paraId="341F6830" w14:textId="77777777" w:rsidR="004B64C7" w:rsidRPr="00C25669" w:rsidRDefault="004B64C7" w:rsidP="002304A7">
            <w:pPr>
              <w:pStyle w:val="TAC"/>
            </w:pPr>
            <w:r w:rsidRPr="00C25669">
              <w:t>1-1</w:t>
            </w:r>
          </w:p>
        </w:tc>
        <w:tc>
          <w:tcPr>
            <w:tcW w:w="849" w:type="pct"/>
            <w:shd w:val="clear" w:color="auto" w:fill="FFFFFF"/>
          </w:tcPr>
          <w:p w14:paraId="33ECC292" w14:textId="77777777" w:rsidR="004B64C7" w:rsidRPr="00075588" w:rsidRDefault="004B64C7" w:rsidP="002304A7">
            <w:pPr>
              <w:pStyle w:val="TAC"/>
            </w:pPr>
            <w:r>
              <w:t>TBD</w:t>
            </w:r>
          </w:p>
        </w:tc>
        <w:tc>
          <w:tcPr>
            <w:tcW w:w="602" w:type="pct"/>
            <w:shd w:val="clear" w:color="auto" w:fill="FFFFFF"/>
          </w:tcPr>
          <w:p w14:paraId="1CF1194F" w14:textId="77777777" w:rsidR="004B64C7" w:rsidRPr="00075588" w:rsidRDefault="004B64C7" w:rsidP="002304A7">
            <w:pPr>
              <w:pStyle w:val="TAC"/>
            </w:pPr>
            <w:r>
              <w:t>3</w:t>
            </w:r>
            <w:r w:rsidRPr="00075588">
              <w:t>/ 1</w:t>
            </w:r>
            <w:r>
              <w:t>5</w:t>
            </w:r>
          </w:p>
        </w:tc>
        <w:tc>
          <w:tcPr>
            <w:tcW w:w="623" w:type="pct"/>
            <w:shd w:val="clear" w:color="auto" w:fill="FFFFFF"/>
          </w:tcPr>
          <w:p w14:paraId="68649D00" w14:textId="77777777" w:rsidR="004B64C7" w:rsidRPr="00075588" w:rsidRDefault="004B64C7" w:rsidP="002304A7">
            <w:pPr>
              <w:pStyle w:val="TAC"/>
            </w:pPr>
            <w:r w:rsidRPr="00075588">
              <w:t>QPSK, 0.30</w:t>
            </w:r>
          </w:p>
        </w:tc>
        <w:tc>
          <w:tcPr>
            <w:tcW w:w="702" w:type="pct"/>
            <w:shd w:val="clear" w:color="auto" w:fill="FFFFFF"/>
          </w:tcPr>
          <w:p w14:paraId="76E7F6C4" w14:textId="77777777" w:rsidR="004B64C7" w:rsidRPr="00075588" w:rsidRDefault="004B64C7" w:rsidP="002304A7">
            <w:pPr>
              <w:pStyle w:val="TAC"/>
            </w:pPr>
            <w:r w:rsidRPr="00075588">
              <w:t>NTN-TDLA100-200</w:t>
            </w:r>
          </w:p>
        </w:tc>
        <w:tc>
          <w:tcPr>
            <w:tcW w:w="795" w:type="pct"/>
            <w:shd w:val="clear" w:color="auto" w:fill="FFFFFF"/>
          </w:tcPr>
          <w:p w14:paraId="3BF2C161" w14:textId="77777777" w:rsidR="004B64C7" w:rsidRPr="00075588" w:rsidRDefault="004B64C7" w:rsidP="002304A7">
            <w:pPr>
              <w:pStyle w:val="TAC"/>
            </w:pPr>
            <w:r w:rsidRPr="00075588">
              <w:t>1x2, ULA Low</w:t>
            </w:r>
          </w:p>
        </w:tc>
        <w:tc>
          <w:tcPr>
            <w:tcW w:w="750" w:type="pct"/>
            <w:shd w:val="clear" w:color="auto" w:fill="FFFFFF"/>
          </w:tcPr>
          <w:p w14:paraId="6AF16999" w14:textId="77777777" w:rsidR="004B64C7" w:rsidRPr="00075588" w:rsidRDefault="004B64C7" w:rsidP="002304A7">
            <w:pPr>
              <w:pStyle w:val="TAC"/>
            </w:pPr>
            <w:r w:rsidRPr="00075588">
              <w:t>70</w:t>
            </w:r>
          </w:p>
        </w:tc>
        <w:tc>
          <w:tcPr>
            <w:tcW w:w="337" w:type="pct"/>
            <w:shd w:val="clear" w:color="auto" w:fill="auto"/>
          </w:tcPr>
          <w:p w14:paraId="4A6CF7BC" w14:textId="77777777" w:rsidR="004B64C7" w:rsidRPr="00075588" w:rsidRDefault="004B64C7" w:rsidP="002304A7">
            <w:pPr>
              <w:pStyle w:val="TAC"/>
            </w:pPr>
            <w:r>
              <w:t>TBD</w:t>
            </w:r>
          </w:p>
        </w:tc>
      </w:tr>
      <w:tr w:rsidR="004B64C7" w:rsidRPr="00075588" w14:paraId="312249E7" w14:textId="77777777" w:rsidTr="002304A7">
        <w:trPr>
          <w:trHeight w:val="189"/>
          <w:jc w:val="center"/>
        </w:trPr>
        <w:tc>
          <w:tcPr>
            <w:tcW w:w="342" w:type="pct"/>
            <w:shd w:val="clear" w:color="auto" w:fill="FFFFFF"/>
          </w:tcPr>
          <w:p w14:paraId="3C081EE7" w14:textId="77777777" w:rsidR="004B64C7" w:rsidRPr="00C25669" w:rsidRDefault="004B64C7" w:rsidP="002304A7">
            <w:pPr>
              <w:pStyle w:val="TAC"/>
            </w:pPr>
            <w:r w:rsidRPr="00C25669">
              <w:t>1-</w:t>
            </w:r>
            <w:r w:rsidRPr="00C25669">
              <w:rPr>
                <w:rFonts w:hint="eastAsia"/>
              </w:rPr>
              <w:t>2</w:t>
            </w:r>
          </w:p>
        </w:tc>
        <w:tc>
          <w:tcPr>
            <w:tcW w:w="849" w:type="pct"/>
            <w:shd w:val="clear" w:color="auto" w:fill="FFFFFF"/>
          </w:tcPr>
          <w:p w14:paraId="1E965C1C" w14:textId="77777777" w:rsidR="004B64C7" w:rsidRPr="00075588" w:rsidRDefault="004B64C7" w:rsidP="002304A7">
            <w:pPr>
              <w:pStyle w:val="TAC"/>
            </w:pPr>
            <w:r w:rsidRPr="00A83F51">
              <w:t>TBD</w:t>
            </w:r>
          </w:p>
        </w:tc>
        <w:tc>
          <w:tcPr>
            <w:tcW w:w="602" w:type="pct"/>
            <w:shd w:val="clear" w:color="auto" w:fill="FFFFFF"/>
          </w:tcPr>
          <w:p w14:paraId="09586FFF" w14:textId="77777777" w:rsidR="004B64C7" w:rsidRPr="00075588" w:rsidRDefault="004B64C7" w:rsidP="002304A7">
            <w:pPr>
              <w:pStyle w:val="TAC"/>
            </w:pPr>
            <w:r>
              <w:t>3</w:t>
            </w:r>
            <w:r w:rsidRPr="00075588">
              <w:t>/ 15</w:t>
            </w:r>
          </w:p>
        </w:tc>
        <w:tc>
          <w:tcPr>
            <w:tcW w:w="623" w:type="pct"/>
            <w:shd w:val="clear" w:color="auto" w:fill="FFFFFF"/>
          </w:tcPr>
          <w:p w14:paraId="20CD4A9A" w14:textId="77777777" w:rsidR="004B64C7" w:rsidRPr="00075588" w:rsidRDefault="004B64C7" w:rsidP="002304A7">
            <w:pPr>
              <w:pStyle w:val="TAC"/>
            </w:pPr>
            <w:r w:rsidRPr="00075588">
              <w:t>16QAM, 0.48</w:t>
            </w:r>
          </w:p>
        </w:tc>
        <w:tc>
          <w:tcPr>
            <w:tcW w:w="702" w:type="pct"/>
            <w:shd w:val="clear" w:color="auto" w:fill="FFFFFF"/>
          </w:tcPr>
          <w:p w14:paraId="7EB3BBED" w14:textId="77777777" w:rsidR="004B64C7" w:rsidRPr="00075588" w:rsidRDefault="004B64C7" w:rsidP="002304A7">
            <w:pPr>
              <w:pStyle w:val="TAC"/>
            </w:pPr>
            <w:r w:rsidRPr="00075588">
              <w:t>NTN-TDLC5-200</w:t>
            </w:r>
          </w:p>
        </w:tc>
        <w:tc>
          <w:tcPr>
            <w:tcW w:w="795" w:type="pct"/>
            <w:shd w:val="clear" w:color="auto" w:fill="FFFFFF"/>
          </w:tcPr>
          <w:p w14:paraId="503D65F6" w14:textId="77777777" w:rsidR="004B64C7" w:rsidRPr="00075588" w:rsidRDefault="004B64C7" w:rsidP="002304A7">
            <w:pPr>
              <w:pStyle w:val="TAC"/>
            </w:pPr>
            <w:r w:rsidRPr="00075588">
              <w:t>1x2, ULA Low</w:t>
            </w:r>
          </w:p>
        </w:tc>
        <w:tc>
          <w:tcPr>
            <w:tcW w:w="750" w:type="pct"/>
            <w:shd w:val="clear" w:color="auto" w:fill="FFFFFF"/>
          </w:tcPr>
          <w:p w14:paraId="5E7D79BD" w14:textId="77777777" w:rsidR="004B64C7" w:rsidRPr="00075588" w:rsidRDefault="004B64C7" w:rsidP="002304A7">
            <w:pPr>
              <w:pStyle w:val="TAC"/>
            </w:pPr>
            <w:r w:rsidRPr="00075588">
              <w:t>70</w:t>
            </w:r>
          </w:p>
        </w:tc>
        <w:tc>
          <w:tcPr>
            <w:tcW w:w="337" w:type="pct"/>
            <w:shd w:val="clear" w:color="auto" w:fill="auto"/>
          </w:tcPr>
          <w:p w14:paraId="0EB42CAB" w14:textId="77777777" w:rsidR="004B64C7" w:rsidRPr="00075588" w:rsidRDefault="004B64C7" w:rsidP="002304A7">
            <w:pPr>
              <w:pStyle w:val="TAC"/>
              <w:rPr>
                <w:lang w:eastAsia="zh-CN"/>
              </w:rPr>
            </w:pPr>
            <w:r>
              <w:rPr>
                <w:rFonts w:hint="eastAsia"/>
                <w:lang w:eastAsia="zh-CN"/>
              </w:rPr>
              <w:t>T</w:t>
            </w:r>
            <w:r>
              <w:rPr>
                <w:lang w:eastAsia="zh-CN"/>
              </w:rPr>
              <w:t>BD</w:t>
            </w:r>
          </w:p>
        </w:tc>
      </w:tr>
      <w:tr w:rsidR="004B64C7" w:rsidRPr="00075588" w14:paraId="16ED9284" w14:textId="77777777" w:rsidTr="002304A7">
        <w:trPr>
          <w:trHeight w:val="189"/>
          <w:jc w:val="center"/>
        </w:trPr>
        <w:tc>
          <w:tcPr>
            <w:tcW w:w="342" w:type="pct"/>
            <w:shd w:val="clear" w:color="auto" w:fill="FFFFFF"/>
          </w:tcPr>
          <w:p w14:paraId="0B79FC16" w14:textId="77777777" w:rsidR="004B64C7" w:rsidRPr="00C25669" w:rsidRDefault="004B64C7" w:rsidP="002304A7">
            <w:pPr>
              <w:pStyle w:val="TAC"/>
            </w:pPr>
            <w:r w:rsidRPr="00C25669">
              <w:t>1-</w:t>
            </w:r>
            <w:r w:rsidRPr="00C25669">
              <w:rPr>
                <w:rFonts w:hint="eastAsia"/>
              </w:rPr>
              <w:t>3</w:t>
            </w:r>
          </w:p>
        </w:tc>
        <w:tc>
          <w:tcPr>
            <w:tcW w:w="849" w:type="pct"/>
            <w:shd w:val="clear" w:color="auto" w:fill="FFFFFF"/>
          </w:tcPr>
          <w:p w14:paraId="61C89150" w14:textId="77777777" w:rsidR="004B64C7" w:rsidRPr="00075588" w:rsidRDefault="004B64C7" w:rsidP="002304A7">
            <w:pPr>
              <w:pStyle w:val="TAC"/>
            </w:pPr>
            <w:r w:rsidRPr="00A83F51">
              <w:t>TBD</w:t>
            </w:r>
          </w:p>
        </w:tc>
        <w:tc>
          <w:tcPr>
            <w:tcW w:w="602" w:type="pct"/>
            <w:shd w:val="clear" w:color="auto" w:fill="FFFFFF"/>
          </w:tcPr>
          <w:p w14:paraId="667B822D" w14:textId="77777777" w:rsidR="004B64C7" w:rsidRPr="00075588" w:rsidRDefault="004B64C7" w:rsidP="002304A7">
            <w:pPr>
              <w:pStyle w:val="TAC"/>
            </w:pPr>
            <w:r>
              <w:t>3</w:t>
            </w:r>
            <w:r w:rsidRPr="00075588">
              <w:t>/ 15</w:t>
            </w:r>
          </w:p>
        </w:tc>
        <w:tc>
          <w:tcPr>
            <w:tcW w:w="623" w:type="pct"/>
            <w:shd w:val="clear" w:color="auto" w:fill="FFFFFF"/>
          </w:tcPr>
          <w:p w14:paraId="2B3DE991" w14:textId="77777777" w:rsidR="004B64C7" w:rsidRPr="00075588" w:rsidRDefault="004B64C7" w:rsidP="002304A7">
            <w:pPr>
              <w:pStyle w:val="TAC"/>
            </w:pPr>
            <w:r w:rsidRPr="00075588">
              <w:t>QPSK, 0.30</w:t>
            </w:r>
          </w:p>
        </w:tc>
        <w:tc>
          <w:tcPr>
            <w:tcW w:w="702" w:type="pct"/>
            <w:shd w:val="clear" w:color="auto" w:fill="FFFFFF"/>
          </w:tcPr>
          <w:p w14:paraId="013624C4" w14:textId="77777777" w:rsidR="004B64C7" w:rsidRPr="00075588" w:rsidRDefault="004B64C7" w:rsidP="002304A7">
            <w:pPr>
              <w:pStyle w:val="TAC"/>
            </w:pPr>
            <w:r w:rsidRPr="00075588">
              <w:t>NTN-TDLC5-200</w:t>
            </w:r>
          </w:p>
        </w:tc>
        <w:tc>
          <w:tcPr>
            <w:tcW w:w="795" w:type="pct"/>
            <w:shd w:val="clear" w:color="auto" w:fill="FFFFFF"/>
          </w:tcPr>
          <w:p w14:paraId="152D1273" w14:textId="77777777" w:rsidR="004B64C7" w:rsidRPr="00075588" w:rsidRDefault="004B64C7" w:rsidP="002304A7">
            <w:pPr>
              <w:pStyle w:val="TAC"/>
            </w:pPr>
            <w:r w:rsidRPr="00075588">
              <w:t>1x2, ULA Low</w:t>
            </w:r>
          </w:p>
        </w:tc>
        <w:tc>
          <w:tcPr>
            <w:tcW w:w="750" w:type="pct"/>
            <w:shd w:val="clear" w:color="auto" w:fill="FFFFFF"/>
          </w:tcPr>
          <w:p w14:paraId="7D2995CC" w14:textId="77777777" w:rsidR="004B64C7" w:rsidRPr="00075588" w:rsidRDefault="004B64C7" w:rsidP="002304A7">
            <w:pPr>
              <w:pStyle w:val="TAC"/>
            </w:pPr>
            <w:r w:rsidRPr="00075588">
              <w:t>70</w:t>
            </w:r>
          </w:p>
        </w:tc>
        <w:tc>
          <w:tcPr>
            <w:tcW w:w="337" w:type="pct"/>
            <w:shd w:val="clear" w:color="auto" w:fill="auto"/>
          </w:tcPr>
          <w:p w14:paraId="3F64BE84" w14:textId="77777777" w:rsidR="004B64C7" w:rsidRPr="00075588" w:rsidRDefault="004B64C7" w:rsidP="002304A7">
            <w:pPr>
              <w:pStyle w:val="TAC"/>
              <w:rPr>
                <w:lang w:eastAsia="zh-CN"/>
              </w:rPr>
            </w:pPr>
            <w:r>
              <w:rPr>
                <w:rFonts w:hint="eastAsia"/>
                <w:lang w:eastAsia="zh-CN"/>
              </w:rPr>
              <w:t>T</w:t>
            </w:r>
            <w:r>
              <w:rPr>
                <w:lang w:eastAsia="zh-CN"/>
              </w:rPr>
              <w:t>BD</w:t>
            </w:r>
          </w:p>
        </w:tc>
      </w:tr>
      <w:tr w:rsidR="004B64C7" w:rsidRPr="00075588" w14:paraId="335CF037" w14:textId="77777777" w:rsidTr="002304A7">
        <w:trPr>
          <w:trHeight w:val="189"/>
          <w:jc w:val="center"/>
        </w:trPr>
        <w:tc>
          <w:tcPr>
            <w:tcW w:w="342" w:type="pct"/>
            <w:shd w:val="clear" w:color="auto" w:fill="FFFFFF"/>
          </w:tcPr>
          <w:p w14:paraId="331A8D26" w14:textId="77777777" w:rsidR="004B64C7" w:rsidRPr="00C25669" w:rsidRDefault="004B64C7" w:rsidP="002304A7">
            <w:pPr>
              <w:pStyle w:val="TAC"/>
            </w:pPr>
            <w:r w:rsidRPr="00C25669">
              <w:t>1-</w:t>
            </w:r>
            <w:r>
              <w:t>4</w:t>
            </w:r>
          </w:p>
        </w:tc>
        <w:tc>
          <w:tcPr>
            <w:tcW w:w="849" w:type="pct"/>
            <w:shd w:val="clear" w:color="auto" w:fill="FFFFFF"/>
          </w:tcPr>
          <w:p w14:paraId="1CA5B151" w14:textId="77777777" w:rsidR="004B64C7" w:rsidRPr="00075588" w:rsidRDefault="004B64C7" w:rsidP="002304A7">
            <w:pPr>
              <w:pStyle w:val="TAC"/>
            </w:pPr>
            <w:r w:rsidRPr="00A83F51">
              <w:t>TBD</w:t>
            </w:r>
          </w:p>
        </w:tc>
        <w:tc>
          <w:tcPr>
            <w:tcW w:w="602" w:type="pct"/>
            <w:shd w:val="clear" w:color="auto" w:fill="FFFFFF"/>
          </w:tcPr>
          <w:p w14:paraId="1B9020FB" w14:textId="77777777" w:rsidR="004B64C7" w:rsidRPr="00075588" w:rsidRDefault="004B64C7" w:rsidP="002304A7">
            <w:pPr>
              <w:pStyle w:val="TAC"/>
            </w:pPr>
            <w:r>
              <w:t>3</w:t>
            </w:r>
            <w:r w:rsidRPr="003F4506">
              <w:t>/ 15</w:t>
            </w:r>
          </w:p>
        </w:tc>
        <w:tc>
          <w:tcPr>
            <w:tcW w:w="623" w:type="pct"/>
            <w:shd w:val="clear" w:color="auto" w:fill="FFFFFF"/>
          </w:tcPr>
          <w:p w14:paraId="034E0BA3" w14:textId="77777777" w:rsidR="004B64C7" w:rsidRPr="00075588" w:rsidRDefault="004B64C7" w:rsidP="002304A7">
            <w:pPr>
              <w:pStyle w:val="TAC"/>
            </w:pPr>
            <w:r w:rsidRPr="003F4506">
              <w:t>QPSK, 0.30</w:t>
            </w:r>
          </w:p>
        </w:tc>
        <w:tc>
          <w:tcPr>
            <w:tcW w:w="702" w:type="pct"/>
            <w:shd w:val="clear" w:color="auto" w:fill="FFFFFF"/>
          </w:tcPr>
          <w:p w14:paraId="64212682" w14:textId="77777777" w:rsidR="004B64C7" w:rsidRPr="00075588" w:rsidRDefault="004B64C7" w:rsidP="002304A7">
            <w:pPr>
              <w:pStyle w:val="TAC"/>
            </w:pPr>
            <w:r w:rsidRPr="003F4506">
              <w:t>NTN-TDLA100-200</w:t>
            </w:r>
          </w:p>
        </w:tc>
        <w:tc>
          <w:tcPr>
            <w:tcW w:w="795" w:type="pct"/>
            <w:shd w:val="clear" w:color="auto" w:fill="FFFFFF"/>
          </w:tcPr>
          <w:p w14:paraId="66CF2F34" w14:textId="77777777" w:rsidR="004B64C7" w:rsidRPr="00075588" w:rsidRDefault="004B64C7" w:rsidP="002304A7">
            <w:pPr>
              <w:pStyle w:val="TAC"/>
            </w:pPr>
            <w:r w:rsidRPr="003F4506">
              <w:t>1x2, ULA Low</w:t>
            </w:r>
          </w:p>
        </w:tc>
        <w:tc>
          <w:tcPr>
            <w:tcW w:w="750" w:type="pct"/>
            <w:shd w:val="clear" w:color="auto" w:fill="FFFFFF"/>
          </w:tcPr>
          <w:p w14:paraId="3552D6E7" w14:textId="77777777" w:rsidR="004B64C7" w:rsidRPr="00075588" w:rsidRDefault="004B64C7" w:rsidP="002304A7">
            <w:pPr>
              <w:pStyle w:val="TAC"/>
            </w:pPr>
            <w:r w:rsidRPr="003F4506">
              <w:t>70</w:t>
            </w:r>
          </w:p>
        </w:tc>
        <w:tc>
          <w:tcPr>
            <w:tcW w:w="337" w:type="pct"/>
            <w:shd w:val="clear" w:color="auto" w:fill="auto"/>
          </w:tcPr>
          <w:p w14:paraId="460B1CCE" w14:textId="77777777" w:rsidR="004B64C7" w:rsidRPr="00075588" w:rsidRDefault="004B64C7" w:rsidP="002304A7">
            <w:pPr>
              <w:pStyle w:val="TAC"/>
              <w:rPr>
                <w:lang w:eastAsia="zh-CN"/>
              </w:rPr>
            </w:pPr>
            <w:r>
              <w:rPr>
                <w:rFonts w:hint="eastAsia"/>
                <w:lang w:eastAsia="zh-CN"/>
              </w:rPr>
              <w:t>T</w:t>
            </w:r>
            <w:r>
              <w:rPr>
                <w:lang w:eastAsia="zh-CN"/>
              </w:rPr>
              <w:t>BD</w:t>
            </w:r>
          </w:p>
        </w:tc>
      </w:tr>
      <w:tr w:rsidR="004B64C7" w:rsidRPr="001F0A0B" w14:paraId="130684DF" w14:textId="77777777" w:rsidTr="002304A7">
        <w:trPr>
          <w:trHeight w:val="189"/>
          <w:jc w:val="center"/>
        </w:trPr>
        <w:tc>
          <w:tcPr>
            <w:tcW w:w="5000" w:type="pct"/>
            <w:gridSpan w:val="8"/>
            <w:shd w:val="clear" w:color="auto" w:fill="FFFFFF"/>
          </w:tcPr>
          <w:p w14:paraId="0F783E9B" w14:textId="77777777" w:rsidR="004B64C7" w:rsidRPr="001F0A0B" w:rsidRDefault="004B64C7" w:rsidP="002304A7">
            <w:pPr>
              <w:pStyle w:val="TAN"/>
            </w:pPr>
            <w:r w:rsidRPr="003F4506">
              <w:t>Note1: The Maximum throughput is based on the HARQ processes with HARQ feedback enabled.</w:t>
            </w:r>
          </w:p>
        </w:tc>
      </w:tr>
    </w:tbl>
    <w:p w14:paraId="6E970300" w14:textId="77777777" w:rsidR="004B64C7" w:rsidRPr="004B64C7" w:rsidRDefault="004B64C7" w:rsidP="00E0434A">
      <w:pPr>
        <w:spacing w:after="0" w:line="240" w:lineRule="auto"/>
        <w:rPr>
          <w:rFonts w:eastAsia="Yu Mincho"/>
          <w:b/>
          <w:bCs/>
          <w:lang w:eastAsia="ja-JP"/>
        </w:rPr>
      </w:pPr>
    </w:p>
    <w:p w14:paraId="5308EA2C" w14:textId="77777777" w:rsidR="00AF635E" w:rsidRPr="00E0434A" w:rsidRDefault="00AF635E" w:rsidP="00CD6154">
      <w:pPr>
        <w:jc w:val="both"/>
        <w:rPr>
          <w:lang w:eastAsia="zh-CN"/>
        </w:rPr>
      </w:pPr>
    </w:p>
    <w:p w14:paraId="2344346C" w14:textId="42B3F202" w:rsidR="00AF635E" w:rsidRDefault="00AF635E" w:rsidP="00AF635E">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3.2</w:t>
      </w:r>
      <w:r>
        <w:rPr>
          <w:rFonts w:ascii="Arial" w:eastAsia="MS Mincho" w:hAnsi="Arial" w:cs="Times New Roman"/>
          <w:sz w:val="32"/>
          <w:szCs w:val="20"/>
          <w:lang w:eastAsia="ja-JP"/>
        </w:rPr>
        <w:tab/>
        <w:t xml:space="preserve">Simulation Assumption for SAN demodulation </w:t>
      </w:r>
    </w:p>
    <w:p w14:paraId="085637D9" w14:textId="4ECD6A43" w:rsidR="00E0434A" w:rsidRDefault="00E0434A" w:rsidP="00CD6154">
      <w:pPr>
        <w:jc w:val="both"/>
        <w:rPr>
          <w:lang w:eastAsia="zh-CN"/>
        </w:rPr>
      </w:pPr>
      <w:r>
        <w:rPr>
          <w:rFonts w:hint="eastAsia"/>
          <w:lang w:eastAsia="zh-CN"/>
        </w:rPr>
        <w:t>I</w:t>
      </w:r>
      <w:r>
        <w:rPr>
          <w:lang w:eastAsia="zh-CN"/>
        </w:rPr>
        <w:t xml:space="preserve">n order to </w:t>
      </w:r>
      <w:r w:rsidR="00C00B00">
        <w:rPr>
          <w:lang w:eastAsia="zh-CN"/>
        </w:rPr>
        <w:t xml:space="preserve">evaluate the </w:t>
      </w:r>
      <w:r w:rsidR="00D83387">
        <w:rPr>
          <w:lang w:eastAsia="zh-CN"/>
        </w:rPr>
        <w:t>PUCCH performance with less than 5MHz under NTN channel condition, the existing PUCCH test cases for FR1 NTN can be considered as starting point.</w:t>
      </w:r>
    </w:p>
    <w:p w14:paraId="551F71C7" w14:textId="325CD335" w:rsidR="00C33483" w:rsidRDefault="00C33483" w:rsidP="00CD6154">
      <w:pPr>
        <w:jc w:val="both"/>
        <w:rPr>
          <w:lang w:eastAsia="zh-CN"/>
        </w:rPr>
      </w:pPr>
    </w:p>
    <w:p w14:paraId="7468E5DD" w14:textId="3139BD9F" w:rsidR="00C33483" w:rsidRDefault="00C33483" w:rsidP="00C33483">
      <w:pPr>
        <w:spacing w:after="0" w:line="240" w:lineRule="auto"/>
        <w:rPr>
          <w:b/>
          <w:bCs/>
          <w:lang w:eastAsia="ja-JP"/>
        </w:rPr>
      </w:pPr>
      <w:r>
        <w:rPr>
          <w:b/>
          <w:bCs/>
          <w:lang w:eastAsia="ja-JP"/>
        </w:rPr>
        <w:t>PUCCH format 0</w:t>
      </w:r>
    </w:p>
    <w:p w14:paraId="2E1F7205" w14:textId="62A3FABC" w:rsidR="00C33483" w:rsidRPr="00C7328B" w:rsidRDefault="00C7328B" w:rsidP="00C7328B">
      <w:pPr>
        <w:jc w:val="center"/>
        <w:rPr>
          <w:lang w:eastAsia="zh-CN"/>
        </w:rPr>
      </w:pPr>
      <w:r>
        <w:rPr>
          <w:rFonts w:hint="eastAsia"/>
          <w:lang w:eastAsia="zh-CN"/>
        </w:rPr>
        <w:t>T</w:t>
      </w:r>
      <w:r>
        <w:rPr>
          <w:lang w:eastAsia="zh-CN"/>
        </w:rPr>
        <w:t>able 2:</w:t>
      </w:r>
      <w:r>
        <w:rPr>
          <w:rFonts w:hint="eastAsia"/>
          <w:lang w:eastAsia="zh-CN"/>
        </w:rPr>
        <w:t xml:space="preserve"> </w:t>
      </w:r>
      <w:r>
        <w:rPr>
          <w:lang w:eastAsia="zh-CN"/>
        </w:rPr>
        <w:t>Simulation assumption for PUCCH format 0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547BE" w:rsidRPr="00F95B02" w14:paraId="63C7FED7" w14:textId="0FABAF95"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35A913" w14:textId="77777777" w:rsidR="006547BE" w:rsidRPr="00F95B02" w:rsidRDefault="006547BE" w:rsidP="00A309BD">
            <w:pPr>
              <w:pStyle w:val="TAH"/>
            </w:pPr>
            <w:r w:rsidRPr="00F95B02">
              <w:lastRenderedPageBreak/>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41BB6" w14:textId="77777777" w:rsidR="006547BE" w:rsidRPr="00F95B02" w:rsidRDefault="006547BE" w:rsidP="00A309BD">
            <w:pPr>
              <w:pStyle w:val="TAH"/>
              <w:rPr>
                <w:rFonts w:eastAsia="?? ??" w:cs="Arial"/>
              </w:rPr>
            </w:pPr>
            <w:r w:rsidRPr="00F95B02">
              <w:rPr>
                <w:rFonts w:eastAsia="?? ??" w:cs="Arial"/>
              </w:rPr>
              <w:t>Test</w:t>
            </w:r>
          </w:p>
        </w:tc>
      </w:tr>
      <w:tr w:rsidR="006547BE" w:rsidRPr="00F95B02" w14:paraId="26E5B960" w14:textId="4A3D0E97"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886343" w14:textId="77777777" w:rsidR="006547BE" w:rsidRPr="00F95B02" w:rsidRDefault="006547BE" w:rsidP="00A309BD">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54BD0F" w14:textId="77777777" w:rsidR="006547BE" w:rsidRPr="00F95B02" w:rsidRDefault="006547BE" w:rsidP="00A309BD">
            <w:pPr>
              <w:pStyle w:val="TAC"/>
              <w:rPr>
                <w:rFonts w:eastAsia="?? ??" w:cs="Arial"/>
              </w:rPr>
            </w:pPr>
            <w:r w:rsidRPr="00F95B02">
              <w:rPr>
                <w:rFonts w:eastAsia="?? ??" w:cs="Arial"/>
              </w:rPr>
              <w:t>1</w:t>
            </w:r>
          </w:p>
        </w:tc>
      </w:tr>
      <w:tr w:rsidR="006547BE" w:rsidRPr="00F95B02" w14:paraId="2AF88EEB" w14:textId="0B9AA0C3"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0551F2" w14:textId="77777777" w:rsidR="006547BE" w:rsidRPr="00F95B02" w:rsidRDefault="006547BE" w:rsidP="00A309BD">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2581FD" w14:textId="77777777" w:rsidR="006547BE" w:rsidRPr="00F95B02" w:rsidRDefault="006547BE" w:rsidP="00A309BD">
            <w:pPr>
              <w:pStyle w:val="TAC"/>
              <w:rPr>
                <w:rFonts w:eastAsia="?? ??" w:cs="Arial"/>
              </w:rPr>
            </w:pPr>
            <w:r w:rsidRPr="00F95B02">
              <w:rPr>
                <w:rFonts w:eastAsia="?? ??" w:cs="Arial"/>
              </w:rPr>
              <w:t>1</w:t>
            </w:r>
          </w:p>
        </w:tc>
      </w:tr>
      <w:tr w:rsidR="006547BE" w:rsidRPr="00F95B02" w14:paraId="57EBCF17" w14:textId="5537045E"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8F9634" w14:textId="77777777" w:rsidR="006547BE" w:rsidRPr="00F95B02" w:rsidRDefault="006547BE" w:rsidP="00A309BD">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8211A5" w14:textId="77777777" w:rsidR="006547BE" w:rsidRPr="00F95B02" w:rsidRDefault="006547BE" w:rsidP="00A309BD">
            <w:pPr>
              <w:pStyle w:val="TAC"/>
              <w:rPr>
                <w:rFonts w:eastAsia="?? ??" w:cs="Arial"/>
              </w:rPr>
            </w:pPr>
            <w:r w:rsidRPr="00F95B02">
              <w:rPr>
                <w:rFonts w:eastAsia="?? ??" w:cs="Arial"/>
              </w:rPr>
              <w:t>0</w:t>
            </w:r>
          </w:p>
        </w:tc>
      </w:tr>
      <w:tr w:rsidR="006547BE" w:rsidRPr="00F95B02" w14:paraId="772C163B" w14:textId="759312F8"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7491A1" w14:textId="77777777" w:rsidR="006547BE" w:rsidRPr="00F95B02" w:rsidRDefault="006547BE" w:rsidP="00A309BD">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039305" w14:textId="77777777" w:rsidR="006547BE" w:rsidRPr="00F95B02" w:rsidRDefault="006547BE" w:rsidP="00A309BD">
            <w:pPr>
              <w:pStyle w:val="TAC"/>
              <w:rPr>
                <w:rFonts w:eastAsia="?? ??" w:cs="Arial"/>
              </w:rPr>
            </w:pPr>
            <w:r>
              <w:rPr>
                <w:rFonts w:eastAsia="?? ??" w:cs="Arial"/>
              </w:rPr>
              <w:t>Enabled</w:t>
            </w:r>
          </w:p>
        </w:tc>
      </w:tr>
      <w:tr w:rsidR="006547BE" w:rsidRPr="00F95B02" w14:paraId="1928031E" w14:textId="3D59E715"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15DD988" w14:textId="77777777" w:rsidR="006547BE" w:rsidRPr="00F95B02" w:rsidRDefault="006547BE" w:rsidP="00A309BD">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E02EE" w14:textId="13A325B0" w:rsidR="006547BE" w:rsidRPr="00816BC6" w:rsidRDefault="00816BC6" w:rsidP="00816BC6">
            <w:pPr>
              <w:pStyle w:val="TAC"/>
              <w:rPr>
                <w:rFonts w:eastAsia="?? ??" w:cs="Arial"/>
                <w:highlight w:val="yellow"/>
              </w:rPr>
            </w:pPr>
            <w:r w:rsidRPr="00816BC6">
              <w:rPr>
                <w:rFonts w:eastAsia="?? ??" w:cs="Arial"/>
                <w:highlight w:val="yellow"/>
              </w:rPr>
              <w:t xml:space="preserve">Option 1: </w:t>
            </w:r>
            <w:r w:rsidR="006547BE" w:rsidRPr="00816BC6">
              <w:rPr>
                <w:rFonts w:eastAsia="?? ??" w:cs="Arial"/>
                <w:highlight w:val="yellow"/>
              </w:rPr>
              <w:t>The largest PRB index – (</w:t>
            </w:r>
            <w:proofErr w:type="spellStart"/>
            <w:r w:rsidR="006547BE" w:rsidRPr="00816BC6">
              <w:rPr>
                <w:rFonts w:eastAsia="?? ??" w:cs="Arial"/>
                <w:highlight w:val="yellow"/>
              </w:rPr>
              <w:t>nrofPRBs</w:t>
            </w:r>
            <w:proofErr w:type="spellEnd"/>
            <w:r w:rsidR="006547BE" w:rsidRPr="00816BC6">
              <w:rPr>
                <w:rFonts w:eastAsia="?? ??" w:cs="Arial"/>
                <w:highlight w:val="yellow"/>
              </w:rPr>
              <w:t xml:space="preserve"> – 1)</w:t>
            </w:r>
          </w:p>
          <w:p w14:paraId="728324DB" w14:textId="466C6909" w:rsidR="006547BE" w:rsidRPr="006547BE" w:rsidRDefault="006547BE" w:rsidP="00A309BD">
            <w:pPr>
              <w:pStyle w:val="TAC"/>
              <w:rPr>
                <w:rFonts w:cs="Arial"/>
                <w:lang w:eastAsia="zh-CN"/>
              </w:rPr>
            </w:pPr>
            <w:r w:rsidRPr="00816BC6">
              <w:rPr>
                <w:rFonts w:cs="Arial" w:hint="eastAsia"/>
                <w:highlight w:val="yellow"/>
                <w:lang w:eastAsia="zh-CN"/>
              </w:rPr>
              <w:t>O</w:t>
            </w:r>
            <w:r w:rsidRPr="00816BC6">
              <w:rPr>
                <w:rFonts w:cs="Arial"/>
                <w:highlight w:val="yellow"/>
                <w:lang w:eastAsia="zh-CN"/>
              </w:rPr>
              <w:t xml:space="preserve">ption 2: </w:t>
            </w:r>
            <w:r w:rsidR="00816BC6" w:rsidRPr="00816BC6">
              <w:rPr>
                <w:rFonts w:cs="Arial"/>
                <w:highlight w:val="yellow"/>
                <w:lang w:eastAsia="zh-CN"/>
              </w:rPr>
              <w:t>11</w:t>
            </w:r>
          </w:p>
          <w:p w14:paraId="386F193D" w14:textId="0F37156A" w:rsidR="006547BE" w:rsidRPr="00F95B02" w:rsidRDefault="006547BE" w:rsidP="00A309BD">
            <w:pPr>
              <w:pStyle w:val="TAC"/>
              <w:rPr>
                <w:rFonts w:eastAsia="?? ??" w:cs="Arial"/>
              </w:rPr>
            </w:pPr>
          </w:p>
        </w:tc>
      </w:tr>
      <w:tr w:rsidR="006547BE" w:rsidRPr="00F95B02" w14:paraId="109B2F9E" w14:textId="35795D4A"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F0C5417" w14:textId="77777777" w:rsidR="006547BE" w:rsidRPr="00F95B02" w:rsidRDefault="006547BE" w:rsidP="00A309BD">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2C70F" w14:textId="77777777" w:rsidR="006547BE" w:rsidRPr="00F95B02" w:rsidRDefault="006547BE" w:rsidP="00A309BD">
            <w:pPr>
              <w:pStyle w:val="TAC"/>
              <w:rPr>
                <w:rFonts w:eastAsia="?? ??" w:cs="Arial"/>
              </w:rPr>
            </w:pPr>
            <w:r w:rsidRPr="00F95B02">
              <w:rPr>
                <w:rFonts w:eastAsia="?? ??" w:cs="Arial"/>
              </w:rPr>
              <w:t>neither</w:t>
            </w:r>
          </w:p>
        </w:tc>
      </w:tr>
      <w:tr w:rsidR="006547BE" w:rsidRPr="00F95B02" w14:paraId="21FDC281" w14:textId="79C11C20"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E7779" w14:textId="77777777" w:rsidR="006547BE" w:rsidRPr="00F95B02" w:rsidRDefault="006547BE" w:rsidP="00A309BD">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A23D8" w14:textId="77777777" w:rsidR="006547BE" w:rsidRPr="00F95B02" w:rsidRDefault="006547BE" w:rsidP="00A309BD">
            <w:pPr>
              <w:pStyle w:val="TAC"/>
              <w:rPr>
                <w:rFonts w:eastAsia="?? ??" w:cs="Arial"/>
              </w:rPr>
            </w:pPr>
            <w:r w:rsidRPr="00F95B02">
              <w:rPr>
                <w:rFonts w:eastAsia="?? ??" w:cs="Arial"/>
              </w:rPr>
              <w:t>0</w:t>
            </w:r>
          </w:p>
        </w:tc>
      </w:tr>
      <w:tr w:rsidR="006547BE" w:rsidRPr="00F95B02" w14:paraId="20F246E4" w14:textId="22557A3F"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1B88B6" w14:textId="77777777" w:rsidR="006547BE" w:rsidRPr="00F95B02" w:rsidRDefault="006547BE" w:rsidP="00A309BD">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586A48" w14:textId="77777777" w:rsidR="006547BE" w:rsidRPr="00F95B02" w:rsidRDefault="006547BE" w:rsidP="00A309BD">
            <w:pPr>
              <w:pStyle w:val="TAC"/>
              <w:rPr>
                <w:rFonts w:eastAsia="?? ??" w:cs="Arial"/>
              </w:rPr>
            </w:pPr>
            <w:r w:rsidRPr="00F95B02">
              <w:rPr>
                <w:rFonts w:eastAsia="?? ??" w:cs="Arial"/>
              </w:rPr>
              <w:t>0</w:t>
            </w:r>
          </w:p>
        </w:tc>
      </w:tr>
      <w:tr w:rsidR="006547BE" w:rsidRPr="00F95B02" w14:paraId="722E8E60" w14:textId="539837BA" w:rsidTr="006547B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99660B0" w14:textId="77777777" w:rsidR="006547BE" w:rsidRPr="00F95B02" w:rsidRDefault="006547BE" w:rsidP="00A309BD">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7FAD4" w14:textId="77777777" w:rsidR="006547BE" w:rsidRPr="00F95B02" w:rsidRDefault="006547BE" w:rsidP="00A309BD">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6EB90757" w14:textId="4B5B9748" w:rsidR="00C33483" w:rsidRDefault="00C33483" w:rsidP="00CD6154">
      <w:pPr>
        <w:jc w:val="both"/>
        <w:rPr>
          <w:lang w:eastAsia="zh-CN"/>
        </w:rPr>
      </w:pPr>
    </w:p>
    <w:p w14:paraId="661DDCCB" w14:textId="4313D7DF" w:rsidR="00C33483" w:rsidRDefault="00C33483" w:rsidP="00C33483">
      <w:pPr>
        <w:spacing w:after="0" w:line="240" w:lineRule="auto"/>
        <w:rPr>
          <w:b/>
          <w:bCs/>
          <w:lang w:eastAsia="ja-JP"/>
        </w:rPr>
      </w:pPr>
      <w:r>
        <w:rPr>
          <w:b/>
          <w:bCs/>
          <w:lang w:eastAsia="ja-JP"/>
        </w:rPr>
        <w:t>PUCCH format 1</w:t>
      </w:r>
    </w:p>
    <w:p w14:paraId="13C7769B" w14:textId="180C09F1" w:rsidR="00C33483" w:rsidRDefault="00C33483" w:rsidP="00CD6154">
      <w:pPr>
        <w:jc w:val="both"/>
        <w:rPr>
          <w:lang w:eastAsia="zh-CN"/>
        </w:rPr>
      </w:pPr>
    </w:p>
    <w:p w14:paraId="20E620AB" w14:textId="17DF3797" w:rsidR="00C7328B" w:rsidRPr="00C7328B" w:rsidRDefault="00C7328B" w:rsidP="00C7328B">
      <w:pPr>
        <w:jc w:val="center"/>
        <w:rPr>
          <w:lang w:eastAsia="zh-CN"/>
        </w:rPr>
      </w:pPr>
      <w:r>
        <w:rPr>
          <w:rFonts w:hint="eastAsia"/>
          <w:lang w:eastAsia="zh-CN"/>
        </w:rPr>
        <w:t>T</w:t>
      </w:r>
      <w:r>
        <w:rPr>
          <w:lang w:eastAsia="zh-CN"/>
        </w:rPr>
        <w:t xml:space="preserve">able </w:t>
      </w:r>
      <w:r w:rsidR="00061F56">
        <w:rPr>
          <w:lang w:eastAsia="zh-CN"/>
        </w:rPr>
        <w:t>3</w:t>
      </w:r>
      <w:r>
        <w:rPr>
          <w:lang w:eastAsia="zh-CN"/>
        </w:rPr>
        <w:t>:</w:t>
      </w:r>
      <w:r>
        <w:rPr>
          <w:rFonts w:hint="eastAsia"/>
          <w:lang w:eastAsia="zh-CN"/>
        </w:rPr>
        <w:t xml:space="preserve"> </w:t>
      </w:r>
      <w:r>
        <w:rPr>
          <w:lang w:eastAsia="zh-CN"/>
        </w:rPr>
        <w:t xml:space="preserve">Simulation assumption for PUCCH format </w:t>
      </w:r>
      <w:r w:rsidR="00061F56">
        <w:rPr>
          <w:lang w:eastAsia="zh-CN"/>
        </w:rPr>
        <w:t>1</w:t>
      </w:r>
      <w:r>
        <w:rPr>
          <w:lang w:eastAsia="zh-CN"/>
        </w:rPr>
        <w:t xml:space="preserve">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C33483" w:rsidRPr="00F95B02" w14:paraId="0246F399" w14:textId="77777777" w:rsidTr="00A309BD">
        <w:trPr>
          <w:cantSplit/>
          <w:jc w:val="center"/>
        </w:trPr>
        <w:tc>
          <w:tcPr>
            <w:tcW w:w="3485" w:type="dxa"/>
          </w:tcPr>
          <w:p w14:paraId="7E10F726" w14:textId="77777777" w:rsidR="00C33483" w:rsidRPr="00F95B02" w:rsidRDefault="00C33483" w:rsidP="00A309BD">
            <w:pPr>
              <w:pStyle w:val="TAH"/>
              <w:rPr>
                <w:rFonts w:eastAsia="?? ??" w:cs="Arial"/>
                <w:bCs/>
              </w:rPr>
            </w:pPr>
            <w:r w:rsidRPr="00F95B02">
              <w:rPr>
                <w:rFonts w:eastAsia="?? ??" w:cs="Arial"/>
                <w:bCs/>
              </w:rPr>
              <w:t>Parameter</w:t>
            </w:r>
          </w:p>
        </w:tc>
        <w:tc>
          <w:tcPr>
            <w:tcW w:w="2126" w:type="dxa"/>
          </w:tcPr>
          <w:p w14:paraId="6BE66F41" w14:textId="77777777" w:rsidR="00C33483" w:rsidRPr="00F95B02" w:rsidRDefault="00C33483" w:rsidP="00A309BD">
            <w:pPr>
              <w:pStyle w:val="TAH"/>
              <w:rPr>
                <w:rFonts w:eastAsia="?? ??" w:cs="Arial"/>
                <w:bCs/>
              </w:rPr>
            </w:pPr>
            <w:r w:rsidRPr="00F95B02">
              <w:rPr>
                <w:rFonts w:eastAsia="?? ??" w:cs="Arial"/>
                <w:bCs/>
              </w:rPr>
              <w:t>Test</w:t>
            </w:r>
          </w:p>
        </w:tc>
      </w:tr>
      <w:tr w:rsidR="00C33483" w:rsidRPr="00F95B02" w14:paraId="76FB2992" w14:textId="77777777" w:rsidTr="00A309BD">
        <w:trPr>
          <w:cantSplit/>
          <w:jc w:val="center"/>
        </w:trPr>
        <w:tc>
          <w:tcPr>
            <w:tcW w:w="3485" w:type="dxa"/>
            <w:vAlign w:val="center"/>
          </w:tcPr>
          <w:p w14:paraId="76FBE61B" w14:textId="77777777" w:rsidR="00C33483" w:rsidRPr="00F95B02" w:rsidRDefault="00C33483" w:rsidP="00A309BD">
            <w:pPr>
              <w:pStyle w:val="TAL"/>
              <w:rPr>
                <w:lang w:eastAsia="zh-CN"/>
              </w:rPr>
            </w:pPr>
            <w:r w:rsidRPr="00F95B02">
              <w:rPr>
                <w:lang w:eastAsia="zh-CN"/>
              </w:rPr>
              <w:t>Number of information bits</w:t>
            </w:r>
          </w:p>
        </w:tc>
        <w:tc>
          <w:tcPr>
            <w:tcW w:w="2126" w:type="dxa"/>
            <w:vAlign w:val="center"/>
          </w:tcPr>
          <w:p w14:paraId="38B79C7D" w14:textId="77777777" w:rsidR="00C33483" w:rsidRPr="00F95B02" w:rsidRDefault="00C33483" w:rsidP="00A309BD">
            <w:pPr>
              <w:pStyle w:val="TAC"/>
              <w:rPr>
                <w:rFonts w:eastAsia="?? ??" w:cs="Arial"/>
              </w:rPr>
            </w:pPr>
            <w:r w:rsidRPr="00F95B02">
              <w:rPr>
                <w:rFonts w:eastAsia="?? ??" w:cs="Arial"/>
              </w:rPr>
              <w:t>2</w:t>
            </w:r>
          </w:p>
        </w:tc>
      </w:tr>
      <w:tr w:rsidR="00C33483" w:rsidRPr="00F95B02" w14:paraId="29A24185" w14:textId="77777777" w:rsidTr="00A309BD">
        <w:trPr>
          <w:cantSplit/>
          <w:jc w:val="center"/>
        </w:trPr>
        <w:tc>
          <w:tcPr>
            <w:tcW w:w="3485" w:type="dxa"/>
            <w:vAlign w:val="center"/>
          </w:tcPr>
          <w:p w14:paraId="1C76AECB" w14:textId="77777777" w:rsidR="00C33483" w:rsidRPr="00F95B02" w:rsidRDefault="00C33483" w:rsidP="00A309BD">
            <w:pPr>
              <w:pStyle w:val="TAL"/>
              <w:rPr>
                <w:rFonts w:eastAsia="?? ??" w:cs="Arial"/>
              </w:rPr>
            </w:pPr>
            <w:r w:rsidRPr="00F95B02">
              <w:t>Number of PRBs</w:t>
            </w:r>
          </w:p>
        </w:tc>
        <w:tc>
          <w:tcPr>
            <w:tcW w:w="2126" w:type="dxa"/>
            <w:vAlign w:val="center"/>
          </w:tcPr>
          <w:p w14:paraId="101C52D4" w14:textId="77777777" w:rsidR="00C33483" w:rsidRPr="00F95B02" w:rsidRDefault="00C33483" w:rsidP="00A309BD">
            <w:pPr>
              <w:pStyle w:val="TAC"/>
              <w:rPr>
                <w:rFonts w:eastAsia="?? ??" w:cs="Arial"/>
              </w:rPr>
            </w:pPr>
            <w:r w:rsidRPr="00F95B02">
              <w:rPr>
                <w:rFonts w:eastAsia="?? ??" w:cs="Arial"/>
              </w:rPr>
              <w:t>1</w:t>
            </w:r>
          </w:p>
        </w:tc>
      </w:tr>
      <w:tr w:rsidR="00C33483" w:rsidRPr="00F95B02" w14:paraId="7544E56C" w14:textId="77777777" w:rsidTr="00A309BD">
        <w:trPr>
          <w:cantSplit/>
          <w:jc w:val="center"/>
        </w:trPr>
        <w:tc>
          <w:tcPr>
            <w:tcW w:w="3485" w:type="dxa"/>
            <w:vAlign w:val="center"/>
          </w:tcPr>
          <w:p w14:paraId="50B84F20" w14:textId="77777777" w:rsidR="00C33483" w:rsidRPr="00F95B02" w:rsidRDefault="00C33483" w:rsidP="00A309BD">
            <w:pPr>
              <w:pStyle w:val="TAL"/>
              <w:rPr>
                <w:rFonts w:eastAsia="?? ??" w:cs="Arial"/>
              </w:rPr>
            </w:pPr>
            <w:r w:rsidRPr="00F95B02">
              <w:t>Number of symbols</w:t>
            </w:r>
          </w:p>
        </w:tc>
        <w:tc>
          <w:tcPr>
            <w:tcW w:w="2126" w:type="dxa"/>
            <w:vAlign w:val="center"/>
          </w:tcPr>
          <w:p w14:paraId="49C0673A" w14:textId="77777777" w:rsidR="00C33483" w:rsidRPr="00F95B02" w:rsidRDefault="00C33483" w:rsidP="00A309BD">
            <w:pPr>
              <w:pStyle w:val="TAC"/>
              <w:rPr>
                <w:rFonts w:eastAsia="?? ??" w:cs="Arial"/>
              </w:rPr>
            </w:pPr>
            <w:r w:rsidRPr="00F95B02">
              <w:rPr>
                <w:rFonts w:eastAsia="?? ??" w:cs="Arial"/>
              </w:rPr>
              <w:t>14</w:t>
            </w:r>
          </w:p>
        </w:tc>
      </w:tr>
      <w:tr w:rsidR="00C33483" w:rsidRPr="00F95B02" w14:paraId="461FE45C" w14:textId="77777777" w:rsidTr="00A309BD">
        <w:trPr>
          <w:cantSplit/>
          <w:jc w:val="center"/>
        </w:trPr>
        <w:tc>
          <w:tcPr>
            <w:tcW w:w="3485" w:type="dxa"/>
            <w:vAlign w:val="center"/>
          </w:tcPr>
          <w:p w14:paraId="6F2259C4" w14:textId="77777777" w:rsidR="00C33483" w:rsidRPr="00F95B02" w:rsidRDefault="00C33483" w:rsidP="00A309BD">
            <w:pPr>
              <w:pStyle w:val="TAL"/>
            </w:pPr>
            <w:r w:rsidRPr="00F95B02">
              <w:t>First PRB prior to frequency hopping</w:t>
            </w:r>
          </w:p>
        </w:tc>
        <w:tc>
          <w:tcPr>
            <w:tcW w:w="2126" w:type="dxa"/>
            <w:vAlign w:val="center"/>
          </w:tcPr>
          <w:p w14:paraId="13DAA606" w14:textId="77777777" w:rsidR="00C33483" w:rsidRPr="00F95B02" w:rsidRDefault="00C33483" w:rsidP="00A309BD">
            <w:pPr>
              <w:pStyle w:val="TAC"/>
              <w:rPr>
                <w:rFonts w:eastAsia="?? ??" w:cs="Arial"/>
              </w:rPr>
            </w:pPr>
            <w:r w:rsidRPr="00F95B02">
              <w:rPr>
                <w:rFonts w:eastAsia="?? ??" w:cs="Arial"/>
              </w:rPr>
              <w:t>0</w:t>
            </w:r>
          </w:p>
        </w:tc>
      </w:tr>
      <w:tr w:rsidR="00C33483" w:rsidRPr="00F95B02" w14:paraId="602238F5" w14:textId="77777777" w:rsidTr="00A309BD">
        <w:trPr>
          <w:cantSplit/>
          <w:jc w:val="center"/>
        </w:trPr>
        <w:tc>
          <w:tcPr>
            <w:tcW w:w="3485" w:type="dxa"/>
            <w:vAlign w:val="center"/>
          </w:tcPr>
          <w:p w14:paraId="50886F65" w14:textId="77777777" w:rsidR="00C33483" w:rsidRPr="00F95B02" w:rsidRDefault="00C33483" w:rsidP="00A309BD">
            <w:pPr>
              <w:pStyle w:val="TAL"/>
            </w:pPr>
            <w:r w:rsidRPr="00F95B02">
              <w:t>Intra-slot frequency hopping</w:t>
            </w:r>
          </w:p>
        </w:tc>
        <w:tc>
          <w:tcPr>
            <w:tcW w:w="2126" w:type="dxa"/>
            <w:vAlign w:val="center"/>
          </w:tcPr>
          <w:p w14:paraId="1D264498" w14:textId="77777777" w:rsidR="00C33483" w:rsidRPr="00F95B02" w:rsidRDefault="00C33483" w:rsidP="00A309BD">
            <w:pPr>
              <w:pStyle w:val="TAC"/>
              <w:rPr>
                <w:rFonts w:eastAsia="?? ??" w:cs="Arial"/>
              </w:rPr>
            </w:pPr>
            <w:r w:rsidRPr="00F95B02">
              <w:rPr>
                <w:rFonts w:eastAsia="?? ??" w:cs="Arial"/>
              </w:rPr>
              <w:t>enabled</w:t>
            </w:r>
          </w:p>
        </w:tc>
      </w:tr>
      <w:tr w:rsidR="00C33483" w:rsidRPr="00F95B02" w14:paraId="03E020DC" w14:textId="77777777" w:rsidTr="00A309BD">
        <w:trPr>
          <w:cantSplit/>
          <w:jc w:val="center"/>
        </w:trPr>
        <w:tc>
          <w:tcPr>
            <w:tcW w:w="3485" w:type="dxa"/>
            <w:vAlign w:val="center"/>
          </w:tcPr>
          <w:p w14:paraId="1BF0029F" w14:textId="77777777" w:rsidR="00C33483" w:rsidRPr="00F95B02" w:rsidRDefault="00C33483" w:rsidP="00A309BD">
            <w:pPr>
              <w:pStyle w:val="TAL"/>
            </w:pPr>
            <w:r w:rsidRPr="00F95B02">
              <w:t>First PRB after frequency hopping</w:t>
            </w:r>
          </w:p>
        </w:tc>
        <w:tc>
          <w:tcPr>
            <w:tcW w:w="2126" w:type="dxa"/>
            <w:vAlign w:val="center"/>
          </w:tcPr>
          <w:p w14:paraId="7C3FD3DE" w14:textId="606C1474" w:rsidR="006547BE" w:rsidRPr="00816BC6" w:rsidRDefault="00816BC6" w:rsidP="00816BC6">
            <w:pPr>
              <w:pStyle w:val="TAC"/>
              <w:rPr>
                <w:rFonts w:eastAsia="?? ??" w:cs="Arial"/>
                <w:highlight w:val="yellow"/>
              </w:rPr>
            </w:pPr>
            <w:r w:rsidRPr="00816BC6">
              <w:rPr>
                <w:rFonts w:eastAsia="?? ??" w:cs="Arial"/>
                <w:highlight w:val="yellow"/>
              </w:rPr>
              <w:t xml:space="preserve">Option 1: </w:t>
            </w:r>
            <w:r w:rsidR="00C33483" w:rsidRPr="00816BC6">
              <w:rPr>
                <w:rFonts w:eastAsia="?? ??" w:cs="Arial"/>
                <w:highlight w:val="yellow"/>
              </w:rPr>
              <w:t>The largest PRB index – (</w:t>
            </w:r>
            <w:proofErr w:type="spellStart"/>
            <w:r w:rsidR="00C33483" w:rsidRPr="00816BC6">
              <w:rPr>
                <w:rFonts w:eastAsia="?? ??" w:cs="Arial"/>
                <w:highlight w:val="yellow"/>
              </w:rPr>
              <w:t>nrofPRBs</w:t>
            </w:r>
            <w:proofErr w:type="spellEnd"/>
            <w:r w:rsidR="00C33483" w:rsidRPr="00816BC6">
              <w:rPr>
                <w:rFonts w:eastAsia="?? ??" w:cs="Arial"/>
                <w:highlight w:val="yellow"/>
              </w:rPr>
              <w:t xml:space="preserve"> – 1)</w:t>
            </w:r>
          </w:p>
          <w:p w14:paraId="61A14BA7" w14:textId="71460A43" w:rsidR="006547BE" w:rsidRPr="006547BE" w:rsidRDefault="006547BE" w:rsidP="006547BE">
            <w:pPr>
              <w:pStyle w:val="TAC"/>
              <w:rPr>
                <w:rFonts w:cs="Arial"/>
                <w:lang w:eastAsia="zh-CN"/>
              </w:rPr>
            </w:pPr>
            <w:r w:rsidRPr="00816BC6">
              <w:rPr>
                <w:rFonts w:cs="Arial" w:hint="eastAsia"/>
                <w:highlight w:val="yellow"/>
                <w:lang w:eastAsia="zh-CN"/>
              </w:rPr>
              <w:t>O</w:t>
            </w:r>
            <w:r w:rsidRPr="00816BC6">
              <w:rPr>
                <w:rFonts w:cs="Arial"/>
                <w:highlight w:val="yellow"/>
                <w:lang w:eastAsia="zh-CN"/>
              </w:rPr>
              <w:t xml:space="preserve">ption 2: </w:t>
            </w:r>
            <w:r w:rsidR="00816BC6" w:rsidRPr="00816BC6">
              <w:rPr>
                <w:rFonts w:cs="Arial"/>
                <w:highlight w:val="yellow"/>
                <w:lang w:eastAsia="zh-CN"/>
              </w:rPr>
              <w:t>11</w:t>
            </w:r>
          </w:p>
        </w:tc>
      </w:tr>
      <w:tr w:rsidR="00C33483" w:rsidRPr="00F95B02" w14:paraId="4DAF0CCA" w14:textId="77777777" w:rsidTr="00A309BD">
        <w:trPr>
          <w:cantSplit/>
          <w:jc w:val="center"/>
        </w:trPr>
        <w:tc>
          <w:tcPr>
            <w:tcW w:w="3485" w:type="dxa"/>
            <w:vAlign w:val="center"/>
          </w:tcPr>
          <w:p w14:paraId="48594D92" w14:textId="77777777" w:rsidR="00C33483" w:rsidRPr="00F95B02" w:rsidRDefault="00C33483" w:rsidP="00A309BD">
            <w:pPr>
              <w:pStyle w:val="TAL"/>
            </w:pPr>
            <w:r w:rsidRPr="00F95B02">
              <w:t>Group and sequence hopping</w:t>
            </w:r>
          </w:p>
        </w:tc>
        <w:tc>
          <w:tcPr>
            <w:tcW w:w="2126" w:type="dxa"/>
            <w:vAlign w:val="center"/>
          </w:tcPr>
          <w:p w14:paraId="2501B5FA" w14:textId="77777777" w:rsidR="00C33483" w:rsidRPr="00F95B02" w:rsidRDefault="00C33483" w:rsidP="00A309BD">
            <w:pPr>
              <w:pStyle w:val="TAC"/>
              <w:rPr>
                <w:rFonts w:eastAsia="?? ??" w:cs="Arial"/>
              </w:rPr>
            </w:pPr>
            <w:r w:rsidRPr="00F95B02">
              <w:rPr>
                <w:rFonts w:eastAsia="?? ??" w:cs="Arial"/>
              </w:rPr>
              <w:t>neither</w:t>
            </w:r>
          </w:p>
        </w:tc>
      </w:tr>
      <w:tr w:rsidR="00C33483" w:rsidRPr="00F95B02" w14:paraId="444F3EB9" w14:textId="77777777" w:rsidTr="00A309BD">
        <w:trPr>
          <w:cantSplit/>
          <w:jc w:val="center"/>
        </w:trPr>
        <w:tc>
          <w:tcPr>
            <w:tcW w:w="3485" w:type="dxa"/>
            <w:vAlign w:val="center"/>
          </w:tcPr>
          <w:p w14:paraId="4F8A7A79" w14:textId="77777777" w:rsidR="00C33483" w:rsidRPr="00F95B02" w:rsidRDefault="00C33483" w:rsidP="00A309BD">
            <w:pPr>
              <w:pStyle w:val="TAL"/>
            </w:pPr>
            <w:r w:rsidRPr="00F95B02">
              <w:t>Hopping ID</w:t>
            </w:r>
          </w:p>
        </w:tc>
        <w:tc>
          <w:tcPr>
            <w:tcW w:w="2126" w:type="dxa"/>
            <w:vAlign w:val="center"/>
          </w:tcPr>
          <w:p w14:paraId="0E894CAD" w14:textId="77777777" w:rsidR="00C33483" w:rsidRPr="00F95B02" w:rsidRDefault="00C33483" w:rsidP="00A309BD">
            <w:pPr>
              <w:pStyle w:val="TAC"/>
              <w:rPr>
                <w:rFonts w:eastAsia="?? ??" w:cs="Arial"/>
              </w:rPr>
            </w:pPr>
            <w:r w:rsidRPr="00F95B02">
              <w:rPr>
                <w:rFonts w:eastAsia="?? ??" w:cs="Arial"/>
              </w:rPr>
              <w:t>0</w:t>
            </w:r>
          </w:p>
        </w:tc>
      </w:tr>
      <w:tr w:rsidR="00C33483" w:rsidRPr="00F95B02" w14:paraId="18CD47B6" w14:textId="77777777" w:rsidTr="00A309BD">
        <w:trPr>
          <w:cantSplit/>
          <w:jc w:val="center"/>
        </w:trPr>
        <w:tc>
          <w:tcPr>
            <w:tcW w:w="3485" w:type="dxa"/>
            <w:vAlign w:val="center"/>
          </w:tcPr>
          <w:p w14:paraId="2F2609B0" w14:textId="77777777" w:rsidR="00C33483" w:rsidRPr="00F95B02" w:rsidRDefault="00C33483" w:rsidP="00A309BD">
            <w:pPr>
              <w:pStyle w:val="TAL"/>
            </w:pPr>
            <w:r w:rsidRPr="00F95B02">
              <w:t>Initial cyclic shift</w:t>
            </w:r>
          </w:p>
        </w:tc>
        <w:tc>
          <w:tcPr>
            <w:tcW w:w="2126" w:type="dxa"/>
            <w:vAlign w:val="center"/>
          </w:tcPr>
          <w:p w14:paraId="614E6D8B" w14:textId="77777777" w:rsidR="00C33483" w:rsidRPr="00F95B02" w:rsidRDefault="00C33483" w:rsidP="00A309BD">
            <w:pPr>
              <w:pStyle w:val="TAC"/>
              <w:rPr>
                <w:rFonts w:eastAsia="?? ??" w:cs="Arial"/>
              </w:rPr>
            </w:pPr>
            <w:r w:rsidRPr="00F95B02">
              <w:rPr>
                <w:rFonts w:eastAsia="?? ??" w:cs="Arial"/>
              </w:rPr>
              <w:t>0</w:t>
            </w:r>
          </w:p>
        </w:tc>
      </w:tr>
      <w:tr w:rsidR="00C33483" w:rsidRPr="00F95B02" w14:paraId="164A614C" w14:textId="77777777" w:rsidTr="00A309BD">
        <w:trPr>
          <w:cantSplit/>
          <w:jc w:val="center"/>
        </w:trPr>
        <w:tc>
          <w:tcPr>
            <w:tcW w:w="3485" w:type="dxa"/>
            <w:vAlign w:val="center"/>
          </w:tcPr>
          <w:p w14:paraId="1644DF45" w14:textId="77777777" w:rsidR="00C33483" w:rsidRPr="00F95B02" w:rsidRDefault="00C33483" w:rsidP="00A309BD">
            <w:pPr>
              <w:pStyle w:val="TAL"/>
            </w:pPr>
            <w:r w:rsidRPr="00F95B02">
              <w:t>First symbol</w:t>
            </w:r>
          </w:p>
        </w:tc>
        <w:tc>
          <w:tcPr>
            <w:tcW w:w="2126" w:type="dxa"/>
            <w:vAlign w:val="center"/>
          </w:tcPr>
          <w:p w14:paraId="6B361ED9" w14:textId="77777777" w:rsidR="00C33483" w:rsidRPr="00F95B02" w:rsidRDefault="00C33483" w:rsidP="00A309BD">
            <w:pPr>
              <w:pStyle w:val="TAC"/>
              <w:rPr>
                <w:rFonts w:eastAsia="?? ??" w:cs="Arial"/>
              </w:rPr>
            </w:pPr>
            <w:r w:rsidRPr="00F95B02">
              <w:rPr>
                <w:rFonts w:eastAsia="?? ??" w:cs="Arial"/>
              </w:rPr>
              <w:t>0</w:t>
            </w:r>
          </w:p>
        </w:tc>
      </w:tr>
      <w:tr w:rsidR="00C33483" w:rsidRPr="00F95B02" w14:paraId="4F310A4E" w14:textId="77777777" w:rsidTr="00A309BD">
        <w:trPr>
          <w:cantSplit/>
          <w:jc w:val="center"/>
        </w:trPr>
        <w:tc>
          <w:tcPr>
            <w:tcW w:w="3485" w:type="dxa"/>
            <w:vAlign w:val="center"/>
          </w:tcPr>
          <w:p w14:paraId="3E835AD4" w14:textId="77777777" w:rsidR="00C33483" w:rsidRPr="00F95B02" w:rsidRDefault="00C33483" w:rsidP="00A309BD">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50405606" w14:textId="77777777" w:rsidR="00C33483" w:rsidRPr="00F95B02" w:rsidRDefault="00C33483" w:rsidP="00A309BD">
            <w:pPr>
              <w:pStyle w:val="TAC"/>
            </w:pPr>
            <w:r w:rsidRPr="00F95B02">
              <w:t>0</w:t>
            </w:r>
          </w:p>
        </w:tc>
      </w:tr>
    </w:tbl>
    <w:p w14:paraId="11E48590" w14:textId="06E48E01" w:rsidR="00C33483" w:rsidRDefault="00C33483" w:rsidP="00CD6154">
      <w:pPr>
        <w:jc w:val="both"/>
        <w:rPr>
          <w:lang w:eastAsia="zh-CN"/>
        </w:rPr>
      </w:pPr>
    </w:p>
    <w:p w14:paraId="6D381538" w14:textId="6E352C79" w:rsidR="00C33483" w:rsidRDefault="00C33483" w:rsidP="00C33483">
      <w:pPr>
        <w:spacing w:after="0" w:line="240" w:lineRule="auto"/>
        <w:rPr>
          <w:b/>
          <w:bCs/>
          <w:lang w:eastAsia="ja-JP"/>
        </w:rPr>
      </w:pPr>
      <w:r>
        <w:rPr>
          <w:b/>
          <w:bCs/>
          <w:lang w:eastAsia="ja-JP"/>
        </w:rPr>
        <w:t>PUCCH format 2</w:t>
      </w:r>
    </w:p>
    <w:p w14:paraId="092861AE" w14:textId="77777777" w:rsidR="00C33483" w:rsidRPr="00C33483" w:rsidRDefault="00C33483" w:rsidP="00CD6154">
      <w:pPr>
        <w:jc w:val="both"/>
        <w:rPr>
          <w:lang w:eastAsia="zh-CN"/>
        </w:rPr>
      </w:pPr>
    </w:p>
    <w:p w14:paraId="0E214295" w14:textId="47ABE868" w:rsidR="00C33483" w:rsidRPr="00061F56" w:rsidRDefault="00061F56" w:rsidP="00061F56">
      <w:pPr>
        <w:jc w:val="center"/>
        <w:rPr>
          <w:lang w:eastAsia="zh-CN"/>
        </w:rPr>
      </w:pPr>
      <w:r>
        <w:rPr>
          <w:rFonts w:hint="eastAsia"/>
          <w:lang w:eastAsia="zh-CN"/>
        </w:rPr>
        <w:t>T</w:t>
      </w:r>
      <w:r>
        <w:rPr>
          <w:lang w:eastAsia="zh-CN"/>
        </w:rPr>
        <w:t>able 4:</w:t>
      </w:r>
      <w:r>
        <w:rPr>
          <w:rFonts w:hint="eastAsia"/>
          <w:lang w:eastAsia="zh-CN"/>
        </w:rPr>
        <w:t xml:space="preserve"> </w:t>
      </w:r>
      <w:r>
        <w:rPr>
          <w:lang w:eastAsia="zh-CN"/>
        </w:rPr>
        <w:t>Simulation assumption for PUCCH format 2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33483" w:rsidRPr="00F95B02" w14:paraId="4E94CD68" w14:textId="77777777" w:rsidTr="00A309BD">
        <w:trPr>
          <w:cantSplit/>
          <w:jc w:val="center"/>
        </w:trPr>
        <w:tc>
          <w:tcPr>
            <w:tcW w:w="3485" w:type="dxa"/>
          </w:tcPr>
          <w:p w14:paraId="295576F0" w14:textId="77777777" w:rsidR="00C33483" w:rsidRPr="00F95B02" w:rsidRDefault="00C33483" w:rsidP="00A309BD">
            <w:pPr>
              <w:pStyle w:val="TAH"/>
              <w:rPr>
                <w:rFonts w:eastAsia="?? ??" w:cs="Arial"/>
                <w:bCs/>
              </w:rPr>
            </w:pPr>
            <w:r w:rsidRPr="00F95B02">
              <w:rPr>
                <w:rFonts w:eastAsia="?? ??" w:cs="Arial"/>
                <w:bCs/>
              </w:rPr>
              <w:t>Parameter</w:t>
            </w:r>
          </w:p>
        </w:tc>
        <w:tc>
          <w:tcPr>
            <w:tcW w:w="2268" w:type="dxa"/>
          </w:tcPr>
          <w:p w14:paraId="4EC09EB1" w14:textId="77777777" w:rsidR="00C33483" w:rsidRPr="00F95B02" w:rsidRDefault="00C33483" w:rsidP="00A309BD">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33483" w:rsidRPr="00F95B02" w14:paraId="59779DF8" w14:textId="77777777" w:rsidTr="00A309BD">
        <w:trPr>
          <w:cantSplit/>
          <w:jc w:val="center"/>
        </w:trPr>
        <w:tc>
          <w:tcPr>
            <w:tcW w:w="3485" w:type="dxa"/>
            <w:vAlign w:val="center"/>
          </w:tcPr>
          <w:p w14:paraId="3D98F835" w14:textId="77777777" w:rsidR="00C33483" w:rsidRPr="00F95B02" w:rsidRDefault="00C33483" w:rsidP="00A309BD">
            <w:pPr>
              <w:pStyle w:val="TAL"/>
              <w:rPr>
                <w:rFonts w:eastAsia="等线"/>
                <w:lang w:eastAsia="zh-CN"/>
              </w:rPr>
            </w:pPr>
            <w:r w:rsidRPr="00F95B02">
              <w:rPr>
                <w:lang w:eastAsia="zh-CN"/>
              </w:rPr>
              <w:t>Modulation order</w:t>
            </w:r>
          </w:p>
        </w:tc>
        <w:tc>
          <w:tcPr>
            <w:tcW w:w="2268" w:type="dxa"/>
            <w:vAlign w:val="center"/>
          </w:tcPr>
          <w:p w14:paraId="3076D289" w14:textId="77777777" w:rsidR="00C33483" w:rsidRPr="00F95B02" w:rsidRDefault="00C33483" w:rsidP="00A309BD">
            <w:pPr>
              <w:pStyle w:val="TAC"/>
              <w:rPr>
                <w:rFonts w:eastAsia="?? ??" w:cs="Arial"/>
                <w:lang w:eastAsia="zh-CN"/>
              </w:rPr>
            </w:pPr>
            <w:r w:rsidRPr="00F95B02">
              <w:rPr>
                <w:rFonts w:eastAsia="?? ??" w:cs="Arial"/>
                <w:lang w:eastAsia="zh-CN"/>
              </w:rPr>
              <w:t>QSPK</w:t>
            </w:r>
          </w:p>
        </w:tc>
      </w:tr>
      <w:tr w:rsidR="00C33483" w:rsidRPr="00F95B02" w14:paraId="7CE870BD" w14:textId="77777777" w:rsidTr="00A309BD">
        <w:trPr>
          <w:cantSplit/>
          <w:jc w:val="center"/>
        </w:trPr>
        <w:tc>
          <w:tcPr>
            <w:tcW w:w="3485" w:type="dxa"/>
            <w:vAlign w:val="center"/>
          </w:tcPr>
          <w:p w14:paraId="5CF428E1" w14:textId="77777777" w:rsidR="00C33483" w:rsidRPr="00F95B02" w:rsidRDefault="00C33483" w:rsidP="00A309BD">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DD12E43" w14:textId="77777777" w:rsidR="00C33483" w:rsidRPr="00F95B02" w:rsidRDefault="00C33483" w:rsidP="00A309BD">
            <w:pPr>
              <w:pStyle w:val="TAC"/>
              <w:rPr>
                <w:rFonts w:eastAsia="?? ??" w:cs="Arial"/>
                <w:lang w:eastAsia="zh-CN"/>
              </w:rPr>
            </w:pPr>
            <w:r w:rsidRPr="00F95B02">
              <w:rPr>
                <w:rFonts w:eastAsia="?? ??" w:cs="Arial"/>
                <w:lang w:eastAsia="zh-CN"/>
              </w:rPr>
              <w:t>0</w:t>
            </w:r>
          </w:p>
        </w:tc>
      </w:tr>
      <w:tr w:rsidR="00C33483" w:rsidRPr="00F95B02" w14:paraId="1B3FCE51" w14:textId="77777777" w:rsidTr="00A309BD">
        <w:trPr>
          <w:cantSplit/>
          <w:jc w:val="center"/>
        </w:trPr>
        <w:tc>
          <w:tcPr>
            <w:tcW w:w="3485" w:type="dxa"/>
            <w:vAlign w:val="center"/>
          </w:tcPr>
          <w:p w14:paraId="7C3A0FE6" w14:textId="77777777" w:rsidR="00C33483" w:rsidRPr="00F95B02" w:rsidRDefault="00C33483" w:rsidP="00A309BD">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A80D387" w14:textId="77777777" w:rsidR="00C33483" w:rsidRPr="00F95B02" w:rsidRDefault="00C33483" w:rsidP="00A309BD">
            <w:pPr>
              <w:pStyle w:val="TAC"/>
              <w:rPr>
                <w:rFonts w:eastAsia="等线" w:cs="Arial"/>
                <w:lang w:eastAsia="zh-CN"/>
              </w:rPr>
            </w:pPr>
            <w:r w:rsidRPr="00F95B02">
              <w:rPr>
                <w:rFonts w:eastAsia="?? ??" w:cs="Arial"/>
                <w:lang w:eastAsia="zh-CN"/>
              </w:rPr>
              <w:t>enabled</w:t>
            </w:r>
          </w:p>
        </w:tc>
      </w:tr>
      <w:tr w:rsidR="00C33483" w:rsidRPr="00F95B02" w14:paraId="47CF88F8" w14:textId="77777777" w:rsidTr="00A309BD">
        <w:trPr>
          <w:cantSplit/>
          <w:jc w:val="center"/>
        </w:trPr>
        <w:tc>
          <w:tcPr>
            <w:tcW w:w="3485" w:type="dxa"/>
            <w:vAlign w:val="center"/>
          </w:tcPr>
          <w:p w14:paraId="79DABEF5" w14:textId="77777777" w:rsidR="00C33483" w:rsidRPr="00F95B02" w:rsidRDefault="00C33483" w:rsidP="00A309BD">
            <w:pPr>
              <w:pStyle w:val="TAL"/>
              <w:rPr>
                <w:rFonts w:eastAsia="等线"/>
                <w:lang w:eastAsia="zh-CN"/>
              </w:rPr>
            </w:pPr>
            <w:r w:rsidRPr="00F95B02">
              <w:rPr>
                <w:rFonts w:hint="eastAsia"/>
                <w:lang w:eastAsia="zh-CN"/>
              </w:rPr>
              <w:t>Frist PRB after frequency hopping</w:t>
            </w:r>
          </w:p>
        </w:tc>
        <w:tc>
          <w:tcPr>
            <w:tcW w:w="2268" w:type="dxa"/>
            <w:vAlign w:val="center"/>
          </w:tcPr>
          <w:p w14:paraId="36E3677F" w14:textId="7D00C8D4" w:rsidR="006547BE" w:rsidRPr="00816BC6" w:rsidRDefault="00816BC6" w:rsidP="00816BC6">
            <w:pPr>
              <w:pStyle w:val="TAC"/>
              <w:rPr>
                <w:highlight w:val="yellow"/>
                <w:lang w:eastAsia="zh-CN"/>
              </w:rPr>
            </w:pPr>
            <w:r w:rsidRPr="00816BC6">
              <w:rPr>
                <w:rFonts w:eastAsia="?? ??" w:cs="Arial"/>
                <w:highlight w:val="yellow"/>
                <w:lang w:eastAsia="zh-CN"/>
              </w:rPr>
              <w:t xml:space="preserve">Option 1: </w:t>
            </w:r>
            <w:r w:rsidR="00C33483" w:rsidRPr="00816BC6">
              <w:rPr>
                <w:rFonts w:eastAsia="?? ??" w:cs="Arial"/>
                <w:highlight w:val="yellow"/>
                <w:lang w:eastAsia="zh-CN"/>
              </w:rPr>
              <w:t xml:space="preserve">The largest PRB index </w:t>
            </w:r>
            <w:r w:rsidR="00C33483" w:rsidRPr="00816BC6">
              <w:rPr>
                <w:highlight w:val="yellow"/>
              </w:rPr>
              <w:t xml:space="preserve">– </w:t>
            </w:r>
            <w:r w:rsidR="00C33483" w:rsidRPr="00816BC6">
              <w:rPr>
                <w:rFonts w:hint="eastAsia"/>
                <w:highlight w:val="yellow"/>
                <w:lang w:eastAsia="zh-CN"/>
              </w:rPr>
              <w:t>(Number of PRBs</w:t>
            </w:r>
            <w:r w:rsidR="00C33483" w:rsidRPr="00816BC6">
              <w:rPr>
                <w:highlight w:val="yellow"/>
                <w:lang w:eastAsia="zh-CN"/>
              </w:rPr>
              <w:t xml:space="preserve"> </w:t>
            </w:r>
            <w:r w:rsidR="00C33483" w:rsidRPr="00816BC6">
              <w:rPr>
                <w:rFonts w:cs="Arial"/>
                <w:highlight w:val="yellow"/>
              </w:rPr>
              <w:t xml:space="preserve">– </w:t>
            </w:r>
            <w:r w:rsidR="00C33483" w:rsidRPr="00816BC6">
              <w:rPr>
                <w:rFonts w:hint="eastAsia"/>
                <w:highlight w:val="yellow"/>
                <w:lang w:eastAsia="zh-CN"/>
              </w:rPr>
              <w:t>1)</w:t>
            </w:r>
          </w:p>
          <w:p w14:paraId="57DCAC6C" w14:textId="209E96DE" w:rsidR="006547BE" w:rsidRPr="00F95B02" w:rsidRDefault="006547BE" w:rsidP="00A309BD">
            <w:pPr>
              <w:pStyle w:val="TAC"/>
              <w:rPr>
                <w:rFonts w:eastAsia="等线" w:cs="Arial"/>
                <w:lang w:eastAsia="zh-CN"/>
              </w:rPr>
            </w:pPr>
            <w:r w:rsidRPr="00816BC6">
              <w:rPr>
                <w:rFonts w:hint="eastAsia"/>
                <w:highlight w:val="yellow"/>
                <w:lang w:eastAsia="zh-CN"/>
              </w:rPr>
              <w:t>O</w:t>
            </w:r>
            <w:r w:rsidRPr="00816BC6">
              <w:rPr>
                <w:highlight w:val="yellow"/>
                <w:lang w:eastAsia="zh-CN"/>
              </w:rPr>
              <w:t xml:space="preserve">ption 2: </w:t>
            </w:r>
            <w:r w:rsidR="00816BC6" w:rsidRPr="00816BC6">
              <w:rPr>
                <w:highlight w:val="yellow"/>
                <w:lang w:eastAsia="zh-CN"/>
              </w:rPr>
              <w:t>3</w:t>
            </w:r>
          </w:p>
        </w:tc>
      </w:tr>
      <w:tr w:rsidR="00C33483" w:rsidRPr="00F95B02" w14:paraId="1B5AF798" w14:textId="77777777" w:rsidTr="00A309BD">
        <w:trPr>
          <w:cantSplit/>
          <w:jc w:val="center"/>
        </w:trPr>
        <w:tc>
          <w:tcPr>
            <w:tcW w:w="3485" w:type="dxa"/>
            <w:vAlign w:val="center"/>
          </w:tcPr>
          <w:p w14:paraId="7FC674D8" w14:textId="77777777" w:rsidR="00C33483" w:rsidRPr="00F95B02" w:rsidRDefault="00C33483" w:rsidP="00A309BD">
            <w:pPr>
              <w:pStyle w:val="TAL"/>
              <w:rPr>
                <w:rFonts w:eastAsia="等线"/>
                <w:lang w:eastAsia="zh-CN"/>
              </w:rPr>
            </w:pPr>
            <w:r w:rsidRPr="00F95B02">
              <w:rPr>
                <w:rFonts w:hint="eastAsia"/>
                <w:lang w:eastAsia="zh-CN"/>
              </w:rPr>
              <w:t>Number of PRBs</w:t>
            </w:r>
          </w:p>
        </w:tc>
        <w:tc>
          <w:tcPr>
            <w:tcW w:w="2268" w:type="dxa"/>
          </w:tcPr>
          <w:p w14:paraId="7B7D921A" w14:textId="77777777" w:rsidR="00C33483" w:rsidRPr="00F95B02" w:rsidRDefault="00C33483" w:rsidP="00A309BD">
            <w:pPr>
              <w:pStyle w:val="TAC"/>
              <w:rPr>
                <w:rFonts w:eastAsia="等线" w:cs="Arial"/>
                <w:lang w:eastAsia="zh-CN"/>
              </w:rPr>
            </w:pPr>
            <w:r w:rsidRPr="00F95B02">
              <w:rPr>
                <w:rFonts w:eastAsia="?? ??" w:cs="Arial"/>
                <w:lang w:eastAsia="zh-CN"/>
              </w:rPr>
              <w:t>9</w:t>
            </w:r>
          </w:p>
        </w:tc>
      </w:tr>
      <w:tr w:rsidR="00C33483" w:rsidRPr="00F95B02" w14:paraId="03DF393B" w14:textId="77777777" w:rsidTr="00A309BD">
        <w:trPr>
          <w:cantSplit/>
          <w:jc w:val="center"/>
        </w:trPr>
        <w:tc>
          <w:tcPr>
            <w:tcW w:w="3485" w:type="dxa"/>
            <w:vAlign w:val="center"/>
          </w:tcPr>
          <w:p w14:paraId="0BD93759" w14:textId="77777777" w:rsidR="00C33483" w:rsidRPr="00F95B02" w:rsidRDefault="00C33483" w:rsidP="00A309BD">
            <w:pPr>
              <w:pStyle w:val="TAL"/>
              <w:rPr>
                <w:rFonts w:eastAsia="等线"/>
                <w:lang w:eastAsia="zh-CN"/>
              </w:rPr>
            </w:pPr>
            <w:r w:rsidRPr="00F95B02">
              <w:rPr>
                <w:rFonts w:hint="eastAsia"/>
                <w:lang w:eastAsia="zh-CN"/>
              </w:rPr>
              <w:t>Number of symbols</w:t>
            </w:r>
          </w:p>
        </w:tc>
        <w:tc>
          <w:tcPr>
            <w:tcW w:w="2268" w:type="dxa"/>
          </w:tcPr>
          <w:p w14:paraId="272CFC7E" w14:textId="77777777" w:rsidR="00C33483" w:rsidRPr="00F95B02" w:rsidRDefault="00C33483" w:rsidP="00A309BD">
            <w:pPr>
              <w:pStyle w:val="TAC"/>
              <w:rPr>
                <w:rFonts w:eastAsia="等线" w:cs="Arial"/>
                <w:lang w:eastAsia="zh-CN"/>
              </w:rPr>
            </w:pPr>
            <w:r w:rsidRPr="00F95B02">
              <w:rPr>
                <w:rFonts w:eastAsia="?? ??" w:cs="Arial"/>
                <w:lang w:eastAsia="zh-CN"/>
              </w:rPr>
              <w:t>2</w:t>
            </w:r>
          </w:p>
        </w:tc>
      </w:tr>
      <w:tr w:rsidR="00C33483" w:rsidRPr="00F95B02" w14:paraId="42A722BC" w14:textId="77777777" w:rsidTr="00A309BD">
        <w:trPr>
          <w:cantSplit/>
          <w:jc w:val="center"/>
        </w:trPr>
        <w:tc>
          <w:tcPr>
            <w:tcW w:w="3485" w:type="dxa"/>
            <w:vAlign w:val="center"/>
          </w:tcPr>
          <w:p w14:paraId="25A33C8A" w14:textId="77777777" w:rsidR="00C33483" w:rsidRPr="00F95B02" w:rsidRDefault="00C33483" w:rsidP="00A309BD">
            <w:pPr>
              <w:pStyle w:val="TAL"/>
              <w:rPr>
                <w:rFonts w:eastAsia="等线"/>
                <w:lang w:eastAsia="zh-CN"/>
              </w:rPr>
            </w:pPr>
            <w:r w:rsidRPr="00F95B02">
              <w:rPr>
                <w:rFonts w:hint="eastAsia"/>
                <w:lang w:eastAsia="zh-CN"/>
              </w:rPr>
              <w:t>The number of UCI information bits</w:t>
            </w:r>
          </w:p>
        </w:tc>
        <w:tc>
          <w:tcPr>
            <w:tcW w:w="2268" w:type="dxa"/>
          </w:tcPr>
          <w:p w14:paraId="02564524" w14:textId="77777777" w:rsidR="00C33483" w:rsidRPr="00F95B02" w:rsidRDefault="00C33483" w:rsidP="00A309BD">
            <w:pPr>
              <w:pStyle w:val="TAC"/>
              <w:rPr>
                <w:lang w:eastAsia="zh-CN"/>
              </w:rPr>
            </w:pPr>
            <w:r w:rsidRPr="00F95B02">
              <w:rPr>
                <w:lang w:eastAsia="zh-CN"/>
              </w:rPr>
              <w:t>22</w:t>
            </w:r>
          </w:p>
        </w:tc>
      </w:tr>
      <w:tr w:rsidR="00C33483" w:rsidRPr="00F95B02" w14:paraId="7B43F137" w14:textId="77777777" w:rsidTr="00A309BD">
        <w:trPr>
          <w:cantSplit/>
          <w:jc w:val="center"/>
        </w:trPr>
        <w:tc>
          <w:tcPr>
            <w:tcW w:w="3485" w:type="dxa"/>
            <w:vAlign w:val="center"/>
          </w:tcPr>
          <w:p w14:paraId="20EC6A08" w14:textId="77777777" w:rsidR="00C33483" w:rsidRPr="00F95B02" w:rsidRDefault="00C33483" w:rsidP="00A309BD">
            <w:pPr>
              <w:pStyle w:val="TAL"/>
              <w:rPr>
                <w:lang w:eastAsia="zh-CN"/>
              </w:rPr>
            </w:pPr>
            <w:r w:rsidRPr="00F95B02">
              <w:rPr>
                <w:rFonts w:hint="eastAsia"/>
                <w:lang w:eastAsia="zh-CN"/>
              </w:rPr>
              <w:t>First symbol</w:t>
            </w:r>
          </w:p>
        </w:tc>
        <w:tc>
          <w:tcPr>
            <w:tcW w:w="2268" w:type="dxa"/>
          </w:tcPr>
          <w:p w14:paraId="28AC7652" w14:textId="77777777" w:rsidR="00C33483" w:rsidRPr="00F95B02" w:rsidRDefault="00C33483" w:rsidP="00A309BD">
            <w:pPr>
              <w:pStyle w:val="TAC"/>
              <w:rPr>
                <w:lang w:eastAsia="zh-CN"/>
              </w:rPr>
            </w:pPr>
            <w:r w:rsidRPr="00F95B02">
              <w:rPr>
                <w:lang w:eastAsia="zh-CN"/>
              </w:rPr>
              <w:t>12</w:t>
            </w:r>
          </w:p>
        </w:tc>
      </w:tr>
      <w:tr w:rsidR="00C33483" w:rsidRPr="00F95B02" w14:paraId="71344F48" w14:textId="77777777" w:rsidTr="00A309BD">
        <w:trPr>
          <w:cantSplit/>
          <w:jc w:val="center"/>
        </w:trPr>
        <w:tc>
          <w:tcPr>
            <w:tcW w:w="3485" w:type="dxa"/>
            <w:vAlign w:val="center"/>
          </w:tcPr>
          <w:p w14:paraId="7889CB7B" w14:textId="77777777" w:rsidR="00C33483" w:rsidRPr="00F95B02" w:rsidRDefault="00C33483" w:rsidP="00A309BD">
            <w:pPr>
              <w:pStyle w:val="TAL"/>
              <w:rPr>
                <w:lang w:eastAsia="zh-CN"/>
              </w:rPr>
            </w:pPr>
            <w:r w:rsidRPr="00F95B02">
              <w:rPr>
                <w:rFonts w:hint="eastAsia"/>
                <w:lang w:eastAsia="zh-CN"/>
              </w:rPr>
              <w:t>DM-RS sequence generation</w:t>
            </w:r>
          </w:p>
        </w:tc>
        <w:tc>
          <w:tcPr>
            <w:tcW w:w="2268" w:type="dxa"/>
          </w:tcPr>
          <w:p w14:paraId="59501B4D" w14:textId="77777777" w:rsidR="00C33483" w:rsidRPr="00F95B02" w:rsidRDefault="00C33483" w:rsidP="00A309BD">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31FD2AC4" w14:textId="77777777" w:rsidR="00C33483" w:rsidRDefault="00C33483" w:rsidP="00CD6154">
      <w:pPr>
        <w:jc w:val="both"/>
        <w:rPr>
          <w:lang w:eastAsia="zh-CN"/>
        </w:rPr>
      </w:pPr>
    </w:p>
    <w:p w14:paraId="68671613" w14:textId="473FC39A" w:rsidR="00C33483" w:rsidRDefault="00C33483" w:rsidP="00C33483">
      <w:pPr>
        <w:spacing w:after="0" w:line="240" w:lineRule="auto"/>
        <w:rPr>
          <w:b/>
          <w:bCs/>
          <w:lang w:eastAsia="ja-JP"/>
        </w:rPr>
      </w:pPr>
      <w:r>
        <w:rPr>
          <w:b/>
          <w:bCs/>
          <w:lang w:eastAsia="ja-JP"/>
        </w:rPr>
        <w:t>PUCCH format 3</w:t>
      </w:r>
    </w:p>
    <w:p w14:paraId="546F848A" w14:textId="6D60EE80" w:rsidR="00A870BC" w:rsidRDefault="00A870BC" w:rsidP="00590A92">
      <w:pPr>
        <w:jc w:val="both"/>
        <w:rPr>
          <w:lang w:eastAsia="zh-CN"/>
        </w:rPr>
      </w:pPr>
    </w:p>
    <w:p w14:paraId="3AAA9B69" w14:textId="735F9583" w:rsidR="00061F56" w:rsidRPr="00061F56" w:rsidRDefault="00061F56" w:rsidP="00061F56">
      <w:pPr>
        <w:jc w:val="center"/>
        <w:rPr>
          <w:lang w:eastAsia="zh-CN"/>
        </w:rPr>
      </w:pPr>
      <w:r>
        <w:rPr>
          <w:rFonts w:hint="eastAsia"/>
          <w:lang w:eastAsia="zh-CN"/>
        </w:rPr>
        <w:lastRenderedPageBreak/>
        <w:t>T</w:t>
      </w:r>
      <w:r>
        <w:rPr>
          <w:lang w:eastAsia="zh-CN"/>
        </w:rPr>
        <w:t>able 5:</w:t>
      </w:r>
      <w:r>
        <w:rPr>
          <w:rFonts w:hint="eastAsia"/>
          <w:lang w:eastAsia="zh-CN"/>
        </w:rPr>
        <w:t xml:space="preserve"> </w:t>
      </w:r>
      <w:r>
        <w:rPr>
          <w:lang w:eastAsia="zh-CN"/>
        </w:rPr>
        <w:t>Simulation assumption for PUCCH format 3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C33483" w:rsidRPr="00F95B02" w14:paraId="4DA78A61" w14:textId="77777777" w:rsidTr="00A309BD">
        <w:trPr>
          <w:cantSplit/>
          <w:jc w:val="center"/>
        </w:trPr>
        <w:tc>
          <w:tcPr>
            <w:tcW w:w="3278" w:type="dxa"/>
          </w:tcPr>
          <w:p w14:paraId="08DAFD04" w14:textId="77777777" w:rsidR="00C33483" w:rsidRPr="00F95B02" w:rsidRDefault="00C33483" w:rsidP="00A309BD">
            <w:pPr>
              <w:pStyle w:val="TAH"/>
              <w:rPr>
                <w:rFonts w:eastAsia="?? ??" w:cs="Arial"/>
                <w:bCs/>
              </w:rPr>
            </w:pPr>
            <w:r w:rsidRPr="00F95B02">
              <w:rPr>
                <w:rFonts w:eastAsia="?? ??" w:cs="Arial"/>
                <w:bCs/>
              </w:rPr>
              <w:t>Parameter</w:t>
            </w:r>
          </w:p>
        </w:tc>
        <w:tc>
          <w:tcPr>
            <w:tcW w:w="2217" w:type="dxa"/>
          </w:tcPr>
          <w:p w14:paraId="542940CB" w14:textId="77777777" w:rsidR="00C33483" w:rsidRPr="00F95B02" w:rsidRDefault="00C33483" w:rsidP="00A309BD">
            <w:pPr>
              <w:pStyle w:val="TAH"/>
              <w:rPr>
                <w:rFonts w:eastAsia="?? ??" w:cs="Arial"/>
                <w:bCs/>
              </w:rPr>
            </w:pPr>
            <w:r w:rsidRPr="00F95B02">
              <w:rPr>
                <w:rFonts w:eastAsia="?? ??" w:cs="Arial"/>
                <w:bCs/>
              </w:rPr>
              <w:t xml:space="preserve">Test </w:t>
            </w:r>
          </w:p>
        </w:tc>
      </w:tr>
      <w:tr w:rsidR="00C33483" w:rsidRPr="00F95B02" w14:paraId="30861482" w14:textId="77777777" w:rsidTr="00A309BD">
        <w:trPr>
          <w:cantSplit/>
          <w:jc w:val="center"/>
        </w:trPr>
        <w:tc>
          <w:tcPr>
            <w:tcW w:w="3278" w:type="dxa"/>
            <w:vAlign w:val="center"/>
          </w:tcPr>
          <w:p w14:paraId="2F7494E3" w14:textId="77777777" w:rsidR="00C33483" w:rsidRPr="00F95B02" w:rsidRDefault="00C33483" w:rsidP="00A309BD">
            <w:pPr>
              <w:pStyle w:val="TAL"/>
              <w:rPr>
                <w:lang w:eastAsia="zh-CN"/>
              </w:rPr>
            </w:pPr>
            <w:r w:rsidRPr="00F95B02">
              <w:rPr>
                <w:lang w:eastAsia="zh-CN"/>
              </w:rPr>
              <w:t>Modulation order</w:t>
            </w:r>
          </w:p>
        </w:tc>
        <w:tc>
          <w:tcPr>
            <w:tcW w:w="2217" w:type="dxa"/>
            <w:vAlign w:val="center"/>
          </w:tcPr>
          <w:p w14:paraId="2680A6A7" w14:textId="77777777" w:rsidR="00C33483" w:rsidRPr="00F95B02" w:rsidRDefault="00C33483" w:rsidP="00A309BD">
            <w:pPr>
              <w:pStyle w:val="TAC"/>
              <w:rPr>
                <w:rFonts w:cs="Arial"/>
                <w:lang w:eastAsia="zh-CN"/>
              </w:rPr>
            </w:pPr>
            <w:r w:rsidRPr="00F95B02">
              <w:rPr>
                <w:rFonts w:cs="Arial"/>
                <w:lang w:eastAsia="zh-CN"/>
              </w:rPr>
              <w:t>QPSK</w:t>
            </w:r>
          </w:p>
        </w:tc>
      </w:tr>
      <w:tr w:rsidR="00C33483" w:rsidRPr="00F95B02" w14:paraId="11D6FDC8" w14:textId="77777777" w:rsidTr="00A309BD">
        <w:trPr>
          <w:cantSplit/>
          <w:jc w:val="center"/>
        </w:trPr>
        <w:tc>
          <w:tcPr>
            <w:tcW w:w="3278" w:type="dxa"/>
            <w:vAlign w:val="center"/>
          </w:tcPr>
          <w:p w14:paraId="22CD8FC7" w14:textId="77777777" w:rsidR="00C33483" w:rsidRPr="00F95B02" w:rsidRDefault="00C33483" w:rsidP="00A309BD">
            <w:pPr>
              <w:pStyle w:val="TAL"/>
              <w:rPr>
                <w:rFonts w:eastAsia="?? ??" w:cs="Arial"/>
              </w:rPr>
            </w:pPr>
            <w:r w:rsidRPr="00F95B02">
              <w:rPr>
                <w:lang w:eastAsia="zh-CN"/>
              </w:rPr>
              <w:t>First PRB prior to frequency hopping</w:t>
            </w:r>
          </w:p>
        </w:tc>
        <w:tc>
          <w:tcPr>
            <w:tcW w:w="2217" w:type="dxa"/>
            <w:vAlign w:val="center"/>
          </w:tcPr>
          <w:p w14:paraId="431182E2" w14:textId="77777777" w:rsidR="00C33483" w:rsidRPr="00F95B02" w:rsidRDefault="00C33483" w:rsidP="00A309BD">
            <w:pPr>
              <w:pStyle w:val="TAC"/>
              <w:rPr>
                <w:rFonts w:eastAsia="?? ??" w:cs="Arial"/>
              </w:rPr>
            </w:pPr>
            <w:r w:rsidRPr="00F95B02">
              <w:rPr>
                <w:rFonts w:eastAsia="?? ??" w:cs="Arial"/>
              </w:rPr>
              <w:t>0</w:t>
            </w:r>
          </w:p>
        </w:tc>
      </w:tr>
      <w:tr w:rsidR="00C33483" w:rsidRPr="00F95B02" w14:paraId="5B20BD6B" w14:textId="77777777" w:rsidTr="00A309BD">
        <w:trPr>
          <w:cantSplit/>
          <w:jc w:val="center"/>
        </w:trPr>
        <w:tc>
          <w:tcPr>
            <w:tcW w:w="3278" w:type="dxa"/>
            <w:vAlign w:val="center"/>
          </w:tcPr>
          <w:p w14:paraId="7FD2A7C9" w14:textId="77777777" w:rsidR="00C33483" w:rsidRPr="00F95B02" w:rsidRDefault="00C33483" w:rsidP="00A309BD">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4F7BCAD2" w14:textId="77777777" w:rsidR="00C33483" w:rsidRPr="00F95B02" w:rsidRDefault="00C33483" w:rsidP="00A309BD">
            <w:pPr>
              <w:pStyle w:val="TAC"/>
              <w:rPr>
                <w:rFonts w:eastAsia="?? ??" w:cs="Arial"/>
              </w:rPr>
            </w:pPr>
            <w:r w:rsidRPr="00F95B02">
              <w:rPr>
                <w:rFonts w:eastAsia="?? ??" w:cs="Arial"/>
              </w:rPr>
              <w:t>enabled</w:t>
            </w:r>
          </w:p>
        </w:tc>
      </w:tr>
      <w:tr w:rsidR="00C33483" w:rsidRPr="00F95B02" w14:paraId="46B46163" w14:textId="77777777" w:rsidTr="00A309BD">
        <w:trPr>
          <w:cantSplit/>
          <w:jc w:val="center"/>
        </w:trPr>
        <w:tc>
          <w:tcPr>
            <w:tcW w:w="3278" w:type="dxa"/>
            <w:vAlign w:val="center"/>
          </w:tcPr>
          <w:p w14:paraId="120F97A0" w14:textId="77777777" w:rsidR="00C33483" w:rsidRPr="00F95B02" w:rsidRDefault="00C33483" w:rsidP="00A309BD">
            <w:pPr>
              <w:pStyle w:val="TAL"/>
              <w:rPr>
                <w:rFonts w:eastAsia="?? ??" w:cs="Arial"/>
              </w:rPr>
            </w:pPr>
            <w:r w:rsidRPr="00F95B02">
              <w:rPr>
                <w:lang w:eastAsia="zh-CN"/>
              </w:rPr>
              <w:t>First PRB after frequency hopping</w:t>
            </w:r>
          </w:p>
        </w:tc>
        <w:tc>
          <w:tcPr>
            <w:tcW w:w="2217" w:type="dxa"/>
            <w:vAlign w:val="center"/>
          </w:tcPr>
          <w:p w14:paraId="34B86A7E" w14:textId="3EA8BE8A" w:rsidR="00C33483" w:rsidRPr="00816BC6" w:rsidRDefault="00816BC6" w:rsidP="00A309BD">
            <w:pPr>
              <w:pStyle w:val="TAC"/>
              <w:rPr>
                <w:rFonts w:eastAsia="?? ??" w:cs="Arial"/>
                <w:highlight w:val="yellow"/>
              </w:rPr>
            </w:pPr>
            <w:r w:rsidRPr="00816BC6">
              <w:rPr>
                <w:rFonts w:eastAsia="?? ??" w:cs="Arial"/>
                <w:highlight w:val="yellow"/>
              </w:rPr>
              <w:t xml:space="preserve">Option 1: </w:t>
            </w:r>
            <w:r w:rsidR="00C33483" w:rsidRPr="00816BC6">
              <w:rPr>
                <w:rFonts w:eastAsia="?? ??" w:cs="Arial"/>
                <w:highlight w:val="yellow"/>
              </w:rPr>
              <w:t xml:space="preserve">The largest PRB index – (Number of PRBs </w:t>
            </w:r>
            <w:r w:rsidR="00C33483" w:rsidRPr="00816BC6">
              <w:rPr>
                <w:rFonts w:cs="Arial"/>
                <w:highlight w:val="yellow"/>
              </w:rPr>
              <w:t>–</w:t>
            </w:r>
            <w:r w:rsidR="00C33483" w:rsidRPr="00816BC6">
              <w:rPr>
                <w:rFonts w:eastAsia="?? ??" w:cs="Arial"/>
                <w:highlight w:val="yellow"/>
              </w:rPr>
              <w:t xml:space="preserve"> 1)</w:t>
            </w:r>
          </w:p>
          <w:p w14:paraId="4D213A35" w14:textId="0EC2D3CE" w:rsidR="006547BE" w:rsidRPr="00816BC6" w:rsidRDefault="006547BE" w:rsidP="00A309BD">
            <w:pPr>
              <w:pStyle w:val="TAC"/>
              <w:rPr>
                <w:rFonts w:eastAsia="?? ??" w:cs="Arial"/>
                <w:highlight w:val="yellow"/>
              </w:rPr>
            </w:pPr>
          </w:p>
          <w:p w14:paraId="492E3282" w14:textId="242928C6" w:rsidR="006547BE" w:rsidRPr="006547BE" w:rsidRDefault="006547BE" w:rsidP="00A309BD">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w:t>
            </w:r>
            <w:r w:rsidR="00816BC6" w:rsidRPr="00816BC6">
              <w:rPr>
                <w:rFonts w:cs="Arial"/>
                <w:highlight w:val="yellow"/>
                <w:lang w:eastAsia="zh-CN"/>
              </w:rPr>
              <w:t>11</w:t>
            </w:r>
          </w:p>
          <w:p w14:paraId="7B38A239" w14:textId="21DA41F6" w:rsidR="006547BE" w:rsidRPr="00F95B02" w:rsidRDefault="006547BE" w:rsidP="00A309BD">
            <w:pPr>
              <w:pStyle w:val="TAC"/>
              <w:rPr>
                <w:rFonts w:eastAsia="?? ??" w:cs="Arial"/>
              </w:rPr>
            </w:pPr>
          </w:p>
        </w:tc>
      </w:tr>
      <w:tr w:rsidR="00C33483" w:rsidRPr="00F95B02" w14:paraId="2391829F" w14:textId="77777777" w:rsidTr="00A309BD">
        <w:trPr>
          <w:cantSplit/>
          <w:jc w:val="center"/>
        </w:trPr>
        <w:tc>
          <w:tcPr>
            <w:tcW w:w="3278" w:type="dxa"/>
            <w:vAlign w:val="center"/>
          </w:tcPr>
          <w:p w14:paraId="1108F666" w14:textId="77777777" w:rsidR="00C33483" w:rsidRPr="00F95B02" w:rsidRDefault="00C33483" w:rsidP="00A309BD">
            <w:pPr>
              <w:pStyle w:val="TAL"/>
            </w:pPr>
            <w:r w:rsidRPr="00F95B02">
              <w:rPr>
                <w:lang w:eastAsia="zh-CN"/>
              </w:rPr>
              <w:t>Group and sequence hopping</w:t>
            </w:r>
          </w:p>
        </w:tc>
        <w:tc>
          <w:tcPr>
            <w:tcW w:w="2217" w:type="dxa"/>
            <w:vAlign w:val="center"/>
          </w:tcPr>
          <w:p w14:paraId="1FE15BF5" w14:textId="77777777" w:rsidR="00C33483" w:rsidRPr="00F95B02" w:rsidRDefault="00C33483" w:rsidP="00A309BD">
            <w:pPr>
              <w:pStyle w:val="TAC"/>
              <w:rPr>
                <w:rFonts w:eastAsia="?? ??" w:cs="Arial"/>
              </w:rPr>
            </w:pPr>
            <w:r w:rsidRPr="00F95B02">
              <w:rPr>
                <w:rFonts w:eastAsia="?? ??" w:cs="Arial"/>
              </w:rPr>
              <w:t>neither</w:t>
            </w:r>
          </w:p>
        </w:tc>
      </w:tr>
      <w:tr w:rsidR="00C33483" w:rsidRPr="00F95B02" w14:paraId="25ABEBBE" w14:textId="77777777" w:rsidTr="00A309BD">
        <w:trPr>
          <w:cantSplit/>
          <w:jc w:val="center"/>
        </w:trPr>
        <w:tc>
          <w:tcPr>
            <w:tcW w:w="3278" w:type="dxa"/>
            <w:vAlign w:val="center"/>
          </w:tcPr>
          <w:p w14:paraId="204CE594" w14:textId="77777777" w:rsidR="00C33483" w:rsidRPr="00F95B02" w:rsidRDefault="00C33483" w:rsidP="00A309BD">
            <w:pPr>
              <w:pStyle w:val="TAL"/>
            </w:pPr>
            <w:r w:rsidRPr="00F95B02">
              <w:rPr>
                <w:lang w:eastAsia="zh-CN"/>
              </w:rPr>
              <w:t>Hopping ID</w:t>
            </w:r>
          </w:p>
        </w:tc>
        <w:tc>
          <w:tcPr>
            <w:tcW w:w="2217" w:type="dxa"/>
            <w:vAlign w:val="center"/>
          </w:tcPr>
          <w:p w14:paraId="4110341C" w14:textId="77777777" w:rsidR="00C33483" w:rsidRPr="00F95B02" w:rsidRDefault="00C33483" w:rsidP="00A309BD">
            <w:pPr>
              <w:pStyle w:val="TAC"/>
              <w:rPr>
                <w:rFonts w:eastAsia="?? ??" w:cs="Arial"/>
              </w:rPr>
            </w:pPr>
            <w:r w:rsidRPr="00F95B02">
              <w:rPr>
                <w:rFonts w:eastAsia="?? ??" w:cs="Arial"/>
              </w:rPr>
              <w:t>0</w:t>
            </w:r>
          </w:p>
        </w:tc>
      </w:tr>
      <w:tr w:rsidR="00C33483" w:rsidRPr="00F95B02" w14:paraId="2086681A" w14:textId="77777777" w:rsidTr="00A309BD">
        <w:trPr>
          <w:cantSplit/>
          <w:jc w:val="center"/>
        </w:trPr>
        <w:tc>
          <w:tcPr>
            <w:tcW w:w="3278" w:type="dxa"/>
            <w:vAlign w:val="center"/>
          </w:tcPr>
          <w:p w14:paraId="4F7F9C22" w14:textId="77777777" w:rsidR="00C33483" w:rsidRPr="00F95B02" w:rsidRDefault="00C33483" w:rsidP="00A309BD">
            <w:pPr>
              <w:pStyle w:val="TAL"/>
              <w:rPr>
                <w:rFonts w:eastAsia="?? ??" w:cs="Arial"/>
              </w:rPr>
            </w:pPr>
            <w:r w:rsidRPr="00F95B02">
              <w:rPr>
                <w:lang w:eastAsia="zh-CN"/>
              </w:rPr>
              <w:t>Number of PRBs</w:t>
            </w:r>
          </w:p>
        </w:tc>
        <w:tc>
          <w:tcPr>
            <w:tcW w:w="2217" w:type="dxa"/>
            <w:vAlign w:val="center"/>
          </w:tcPr>
          <w:p w14:paraId="6D95A276" w14:textId="77777777" w:rsidR="00C33483" w:rsidRPr="00F95B02" w:rsidRDefault="00C33483" w:rsidP="00A309BD">
            <w:pPr>
              <w:pStyle w:val="TAC"/>
              <w:rPr>
                <w:rFonts w:eastAsia="?? ??" w:cs="Arial"/>
              </w:rPr>
            </w:pPr>
            <w:r w:rsidRPr="00F95B02">
              <w:rPr>
                <w:rFonts w:eastAsia="?? ??" w:cs="Arial"/>
              </w:rPr>
              <w:t>1</w:t>
            </w:r>
          </w:p>
        </w:tc>
      </w:tr>
      <w:tr w:rsidR="00C33483" w:rsidRPr="00F95B02" w14:paraId="28D689A0" w14:textId="77777777" w:rsidTr="00A309BD">
        <w:trPr>
          <w:cantSplit/>
          <w:jc w:val="center"/>
        </w:trPr>
        <w:tc>
          <w:tcPr>
            <w:tcW w:w="3278" w:type="dxa"/>
            <w:vAlign w:val="center"/>
          </w:tcPr>
          <w:p w14:paraId="5F548230" w14:textId="77777777" w:rsidR="00C33483" w:rsidRPr="00F95B02" w:rsidRDefault="00C33483" w:rsidP="00A309BD">
            <w:pPr>
              <w:pStyle w:val="TAL"/>
              <w:rPr>
                <w:rFonts w:eastAsia="?? ??" w:cs="Arial"/>
              </w:rPr>
            </w:pPr>
            <w:r w:rsidRPr="00F95B02">
              <w:rPr>
                <w:lang w:eastAsia="zh-CN"/>
              </w:rPr>
              <w:t>Number of symbols</w:t>
            </w:r>
          </w:p>
        </w:tc>
        <w:tc>
          <w:tcPr>
            <w:tcW w:w="2217" w:type="dxa"/>
            <w:vAlign w:val="center"/>
          </w:tcPr>
          <w:p w14:paraId="481355FC" w14:textId="77777777" w:rsidR="00C33483" w:rsidRPr="00F95B02" w:rsidRDefault="00C33483" w:rsidP="00A309BD">
            <w:pPr>
              <w:pStyle w:val="TAC"/>
              <w:rPr>
                <w:rFonts w:eastAsia="?? ??" w:cs="Arial"/>
              </w:rPr>
            </w:pPr>
            <w:r w:rsidRPr="00F95B02">
              <w:rPr>
                <w:rFonts w:eastAsia="?? ??" w:cs="Arial"/>
              </w:rPr>
              <w:t>14</w:t>
            </w:r>
          </w:p>
        </w:tc>
      </w:tr>
      <w:tr w:rsidR="00C33483" w:rsidRPr="00F95B02" w14:paraId="736B09F2" w14:textId="77777777" w:rsidTr="00A309BD">
        <w:trPr>
          <w:cantSplit/>
          <w:jc w:val="center"/>
        </w:trPr>
        <w:tc>
          <w:tcPr>
            <w:tcW w:w="3278" w:type="dxa"/>
            <w:vAlign w:val="center"/>
          </w:tcPr>
          <w:p w14:paraId="496A9A3D" w14:textId="77777777" w:rsidR="00C33483" w:rsidRPr="00F95B02" w:rsidRDefault="00C33483" w:rsidP="00A309BD">
            <w:pPr>
              <w:pStyle w:val="TAL"/>
            </w:pPr>
            <w:r w:rsidRPr="00F95B02">
              <w:rPr>
                <w:lang w:val="en-US" w:eastAsia="zh-CN"/>
              </w:rPr>
              <w:t>The number of UCI information bits</w:t>
            </w:r>
          </w:p>
        </w:tc>
        <w:tc>
          <w:tcPr>
            <w:tcW w:w="2217" w:type="dxa"/>
            <w:vAlign w:val="center"/>
          </w:tcPr>
          <w:p w14:paraId="19ABEB35" w14:textId="77777777" w:rsidR="00C33483" w:rsidRPr="00F95B02" w:rsidRDefault="00C33483" w:rsidP="00A309BD">
            <w:pPr>
              <w:pStyle w:val="TAC"/>
              <w:rPr>
                <w:rFonts w:eastAsia="?? ??" w:cs="Arial"/>
              </w:rPr>
            </w:pPr>
            <w:r w:rsidRPr="00F95B02">
              <w:rPr>
                <w:rFonts w:eastAsia="?? ??" w:cs="Arial"/>
              </w:rPr>
              <w:t>16</w:t>
            </w:r>
          </w:p>
        </w:tc>
      </w:tr>
      <w:tr w:rsidR="00C33483" w:rsidRPr="00F95B02" w14:paraId="1B104708" w14:textId="77777777" w:rsidTr="00A309BD">
        <w:trPr>
          <w:cantSplit/>
          <w:jc w:val="center"/>
        </w:trPr>
        <w:tc>
          <w:tcPr>
            <w:tcW w:w="3278" w:type="dxa"/>
            <w:vAlign w:val="center"/>
          </w:tcPr>
          <w:p w14:paraId="6C6983DE" w14:textId="77777777" w:rsidR="00C33483" w:rsidRPr="00F95B02" w:rsidRDefault="00C33483" w:rsidP="00A309BD">
            <w:pPr>
              <w:pStyle w:val="TAL"/>
            </w:pPr>
            <w:r w:rsidRPr="00F95B02">
              <w:rPr>
                <w:lang w:eastAsia="zh-CN"/>
              </w:rPr>
              <w:t>First symbol</w:t>
            </w:r>
          </w:p>
        </w:tc>
        <w:tc>
          <w:tcPr>
            <w:tcW w:w="2217" w:type="dxa"/>
            <w:vAlign w:val="center"/>
          </w:tcPr>
          <w:p w14:paraId="26F4DEB3" w14:textId="77777777" w:rsidR="00C33483" w:rsidRPr="00F95B02" w:rsidRDefault="00C33483" w:rsidP="00A309BD">
            <w:pPr>
              <w:pStyle w:val="TAC"/>
              <w:rPr>
                <w:rFonts w:eastAsia="?? ??" w:cs="Arial"/>
              </w:rPr>
            </w:pPr>
            <w:r w:rsidRPr="00F95B02">
              <w:rPr>
                <w:rFonts w:eastAsia="?? ??" w:cs="Arial"/>
              </w:rPr>
              <w:t>0</w:t>
            </w:r>
          </w:p>
        </w:tc>
      </w:tr>
    </w:tbl>
    <w:p w14:paraId="4EBA95B0" w14:textId="670D6F28" w:rsidR="00C33483" w:rsidRDefault="00C33483" w:rsidP="00590A92">
      <w:pPr>
        <w:jc w:val="both"/>
        <w:rPr>
          <w:lang w:eastAsia="zh-CN"/>
        </w:rPr>
      </w:pPr>
    </w:p>
    <w:p w14:paraId="18C0F927" w14:textId="624F2F6B" w:rsidR="00C33483" w:rsidRDefault="00C33483" w:rsidP="00C33483">
      <w:pPr>
        <w:spacing w:after="0" w:line="240" w:lineRule="auto"/>
        <w:rPr>
          <w:b/>
          <w:bCs/>
          <w:lang w:eastAsia="ja-JP"/>
        </w:rPr>
      </w:pPr>
      <w:r>
        <w:rPr>
          <w:b/>
          <w:bCs/>
          <w:lang w:eastAsia="ja-JP"/>
        </w:rPr>
        <w:t>PUCCH format 4</w:t>
      </w:r>
    </w:p>
    <w:p w14:paraId="096E32CB" w14:textId="0DDD7B6B" w:rsidR="00C33483" w:rsidRDefault="00C33483" w:rsidP="00590A92">
      <w:pPr>
        <w:jc w:val="both"/>
        <w:rPr>
          <w:lang w:eastAsia="zh-CN"/>
        </w:rPr>
      </w:pPr>
    </w:p>
    <w:p w14:paraId="04D46462" w14:textId="1D15F8CF" w:rsidR="00061F56" w:rsidRPr="00061F56" w:rsidRDefault="00061F56" w:rsidP="00061F56">
      <w:pPr>
        <w:jc w:val="center"/>
        <w:rPr>
          <w:lang w:eastAsia="zh-CN"/>
        </w:rPr>
      </w:pPr>
      <w:r>
        <w:rPr>
          <w:rFonts w:hint="eastAsia"/>
          <w:lang w:eastAsia="zh-CN"/>
        </w:rPr>
        <w:t>T</w:t>
      </w:r>
      <w:r>
        <w:rPr>
          <w:lang w:eastAsia="zh-CN"/>
        </w:rPr>
        <w:t>able 6:</w:t>
      </w:r>
      <w:r>
        <w:rPr>
          <w:rFonts w:hint="eastAsia"/>
          <w:lang w:eastAsia="zh-CN"/>
        </w:rPr>
        <w:t xml:space="preserve"> </w:t>
      </w:r>
      <w:r>
        <w:rPr>
          <w:lang w:eastAsia="zh-CN"/>
        </w:rPr>
        <w:t>Simulation assumption for PUCCH format 4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C33483" w:rsidRPr="00F95B02" w14:paraId="13B83815" w14:textId="77777777" w:rsidTr="00A309BD">
        <w:trPr>
          <w:cantSplit/>
          <w:jc w:val="center"/>
        </w:trPr>
        <w:tc>
          <w:tcPr>
            <w:tcW w:w="3200" w:type="dxa"/>
          </w:tcPr>
          <w:p w14:paraId="62E13B7C" w14:textId="77777777" w:rsidR="00C33483" w:rsidRPr="00F95B02" w:rsidRDefault="00C33483" w:rsidP="00A309BD">
            <w:pPr>
              <w:pStyle w:val="TAH"/>
              <w:rPr>
                <w:rFonts w:eastAsia="?? ??" w:cs="Arial"/>
                <w:bCs/>
              </w:rPr>
            </w:pPr>
            <w:r w:rsidRPr="00F95B02">
              <w:rPr>
                <w:rFonts w:eastAsia="?? ??" w:cs="Arial"/>
                <w:bCs/>
              </w:rPr>
              <w:t>Parameter</w:t>
            </w:r>
          </w:p>
        </w:tc>
        <w:tc>
          <w:tcPr>
            <w:tcW w:w="2552" w:type="dxa"/>
          </w:tcPr>
          <w:p w14:paraId="75B3F483" w14:textId="77777777" w:rsidR="00C33483" w:rsidRPr="00F95B02" w:rsidRDefault="00C33483" w:rsidP="00A309BD">
            <w:pPr>
              <w:pStyle w:val="TAH"/>
              <w:rPr>
                <w:rFonts w:eastAsia="?? ??" w:cs="Arial"/>
                <w:bCs/>
              </w:rPr>
            </w:pPr>
            <w:r w:rsidRPr="00F95B02">
              <w:rPr>
                <w:rFonts w:eastAsia="?? ??" w:cs="Arial"/>
                <w:bCs/>
              </w:rPr>
              <w:t>Value</w:t>
            </w:r>
          </w:p>
        </w:tc>
      </w:tr>
      <w:tr w:rsidR="00C33483" w:rsidRPr="00F95B02" w14:paraId="5E10DB75" w14:textId="77777777" w:rsidTr="00A309BD">
        <w:trPr>
          <w:cantSplit/>
          <w:jc w:val="center"/>
        </w:trPr>
        <w:tc>
          <w:tcPr>
            <w:tcW w:w="3200" w:type="dxa"/>
            <w:vAlign w:val="center"/>
          </w:tcPr>
          <w:p w14:paraId="1D4C4616" w14:textId="77777777" w:rsidR="00C33483" w:rsidRPr="00F95B02" w:rsidRDefault="00C33483" w:rsidP="00A309BD">
            <w:pPr>
              <w:pStyle w:val="TAL"/>
              <w:rPr>
                <w:lang w:eastAsia="zh-CN"/>
              </w:rPr>
            </w:pPr>
            <w:r w:rsidRPr="00F95B02">
              <w:rPr>
                <w:lang w:eastAsia="zh-CN"/>
              </w:rPr>
              <w:t>Modulation order</w:t>
            </w:r>
          </w:p>
        </w:tc>
        <w:tc>
          <w:tcPr>
            <w:tcW w:w="2552" w:type="dxa"/>
            <w:vAlign w:val="center"/>
          </w:tcPr>
          <w:p w14:paraId="12298646" w14:textId="77777777" w:rsidR="00C33483" w:rsidRPr="00F95B02" w:rsidRDefault="00C33483" w:rsidP="00A309BD">
            <w:pPr>
              <w:pStyle w:val="TAC"/>
              <w:rPr>
                <w:rFonts w:cs="Arial"/>
                <w:lang w:eastAsia="zh-CN"/>
              </w:rPr>
            </w:pPr>
            <w:r w:rsidRPr="00F95B02">
              <w:rPr>
                <w:rFonts w:cs="Arial"/>
                <w:lang w:eastAsia="zh-CN"/>
              </w:rPr>
              <w:t>QPSK</w:t>
            </w:r>
          </w:p>
        </w:tc>
      </w:tr>
      <w:tr w:rsidR="00C33483" w:rsidRPr="00F95B02" w14:paraId="5C286CCE" w14:textId="77777777" w:rsidTr="00A309BD">
        <w:trPr>
          <w:cantSplit/>
          <w:jc w:val="center"/>
        </w:trPr>
        <w:tc>
          <w:tcPr>
            <w:tcW w:w="3200" w:type="dxa"/>
            <w:vAlign w:val="center"/>
          </w:tcPr>
          <w:p w14:paraId="47C001E7" w14:textId="77777777" w:rsidR="00C33483" w:rsidRPr="00F95B02" w:rsidRDefault="00C33483" w:rsidP="00A309BD">
            <w:pPr>
              <w:pStyle w:val="TAL"/>
              <w:rPr>
                <w:rFonts w:eastAsia="?? ??" w:cs="Arial"/>
              </w:rPr>
            </w:pPr>
            <w:r w:rsidRPr="00F95B02">
              <w:t>First PRB prior to frequency hopping</w:t>
            </w:r>
          </w:p>
        </w:tc>
        <w:tc>
          <w:tcPr>
            <w:tcW w:w="2552" w:type="dxa"/>
            <w:vAlign w:val="center"/>
          </w:tcPr>
          <w:p w14:paraId="2C15D210" w14:textId="77777777" w:rsidR="00C33483" w:rsidRPr="00F95B02" w:rsidRDefault="00C33483" w:rsidP="00A309BD">
            <w:pPr>
              <w:pStyle w:val="TAC"/>
              <w:rPr>
                <w:rFonts w:eastAsia="?? ??" w:cs="Arial"/>
              </w:rPr>
            </w:pPr>
            <w:r w:rsidRPr="00F95B02">
              <w:rPr>
                <w:rFonts w:eastAsia="?? ??" w:cs="Arial"/>
              </w:rPr>
              <w:t>0</w:t>
            </w:r>
          </w:p>
        </w:tc>
      </w:tr>
      <w:tr w:rsidR="00C33483" w:rsidRPr="00F95B02" w14:paraId="2162C5CD" w14:textId="77777777" w:rsidTr="00A309BD">
        <w:trPr>
          <w:cantSplit/>
          <w:jc w:val="center"/>
        </w:trPr>
        <w:tc>
          <w:tcPr>
            <w:tcW w:w="3200" w:type="dxa"/>
            <w:vAlign w:val="center"/>
          </w:tcPr>
          <w:p w14:paraId="15E2EF22" w14:textId="77777777" w:rsidR="00C33483" w:rsidRPr="00F95B02" w:rsidRDefault="00C33483" w:rsidP="00A309BD">
            <w:pPr>
              <w:pStyle w:val="TAL"/>
            </w:pPr>
            <w:r w:rsidRPr="00F95B02">
              <w:rPr>
                <w:lang w:eastAsia="zh-CN"/>
              </w:rPr>
              <w:t>Number of PRBs</w:t>
            </w:r>
          </w:p>
        </w:tc>
        <w:tc>
          <w:tcPr>
            <w:tcW w:w="2552" w:type="dxa"/>
            <w:vAlign w:val="center"/>
          </w:tcPr>
          <w:p w14:paraId="3DFCAC17" w14:textId="77777777" w:rsidR="00C33483" w:rsidRPr="00F95B02" w:rsidRDefault="00C33483" w:rsidP="00A309BD">
            <w:pPr>
              <w:pStyle w:val="TAC"/>
              <w:rPr>
                <w:rFonts w:eastAsia="?? ??" w:cs="Arial"/>
              </w:rPr>
            </w:pPr>
            <w:r w:rsidRPr="00F95B02">
              <w:rPr>
                <w:rFonts w:cs="Arial"/>
                <w:lang w:eastAsia="zh-CN"/>
              </w:rPr>
              <w:t>1</w:t>
            </w:r>
          </w:p>
        </w:tc>
      </w:tr>
      <w:tr w:rsidR="00C33483" w:rsidRPr="00F95B02" w14:paraId="192E2E17" w14:textId="77777777" w:rsidTr="00A309BD">
        <w:trPr>
          <w:cantSplit/>
          <w:jc w:val="center"/>
        </w:trPr>
        <w:tc>
          <w:tcPr>
            <w:tcW w:w="3200" w:type="dxa"/>
            <w:vAlign w:val="center"/>
          </w:tcPr>
          <w:p w14:paraId="654AFBF9" w14:textId="77777777" w:rsidR="00C33483" w:rsidRPr="00F95B02" w:rsidRDefault="00C33483" w:rsidP="00A309BD">
            <w:pPr>
              <w:pStyle w:val="TAL"/>
              <w:rPr>
                <w:rFonts w:eastAsia="?? ??" w:cs="Arial"/>
              </w:rPr>
            </w:pPr>
            <w:r w:rsidRPr="00F95B02">
              <w:t>Intra-slot frequency hopping</w:t>
            </w:r>
          </w:p>
        </w:tc>
        <w:tc>
          <w:tcPr>
            <w:tcW w:w="2552" w:type="dxa"/>
            <w:vAlign w:val="center"/>
          </w:tcPr>
          <w:p w14:paraId="08B169A2" w14:textId="77777777" w:rsidR="00C33483" w:rsidRPr="00F95B02" w:rsidRDefault="00C33483" w:rsidP="00A309BD">
            <w:pPr>
              <w:pStyle w:val="TAC"/>
              <w:rPr>
                <w:rFonts w:eastAsia="?? ??" w:cs="Arial"/>
              </w:rPr>
            </w:pPr>
            <w:r w:rsidRPr="00F95B02">
              <w:rPr>
                <w:rFonts w:eastAsia="?? ??" w:cs="Arial"/>
              </w:rPr>
              <w:t>enabled</w:t>
            </w:r>
          </w:p>
        </w:tc>
      </w:tr>
      <w:tr w:rsidR="00C33483" w:rsidRPr="00F95B02" w14:paraId="28833030" w14:textId="77777777" w:rsidTr="00A309BD">
        <w:trPr>
          <w:cantSplit/>
          <w:jc w:val="center"/>
        </w:trPr>
        <w:tc>
          <w:tcPr>
            <w:tcW w:w="3200" w:type="dxa"/>
            <w:vAlign w:val="center"/>
          </w:tcPr>
          <w:p w14:paraId="1BAAF1B6" w14:textId="77777777" w:rsidR="00C33483" w:rsidRPr="00F95B02" w:rsidRDefault="00C33483" w:rsidP="00A309BD">
            <w:pPr>
              <w:pStyle w:val="TAL"/>
              <w:rPr>
                <w:rFonts w:eastAsia="?? ??" w:cs="Arial"/>
              </w:rPr>
            </w:pPr>
            <w:r w:rsidRPr="00F95B02">
              <w:t>First PRB after frequency hopping</w:t>
            </w:r>
          </w:p>
        </w:tc>
        <w:tc>
          <w:tcPr>
            <w:tcW w:w="2552" w:type="dxa"/>
            <w:vAlign w:val="center"/>
          </w:tcPr>
          <w:p w14:paraId="6FA44363" w14:textId="7ABC58FA" w:rsidR="00C33483" w:rsidRPr="00816BC6" w:rsidRDefault="00816BC6" w:rsidP="00A309BD">
            <w:pPr>
              <w:pStyle w:val="TAC"/>
              <w:rPr>
                <w:rFonts w:eastAsia="?? ??" w:cs="Arial"/>
                <w:highlight w:val="yellow"/>
              </w:rPr>
            </w:pPr>
            <w:r w:rsidRPr="00816BC6">
              <w:rPr>
                <w:rFonts w:eastAsia="?? ??" w:cs="Arial"/>
                <w:highlight w:val="yellow"/>
              </w:rPr>
              <w:t xml:space="preserve">Option 1: </w:t>
            </w:r>
            <w:r w:rsidR="00C33483" w:rsidRPr="00816BC6">
              <w:rPr>
                <w:rFonts w:eastAsia="?? ??" w:cs="Arial"/>
                <w:highlight w:val="yellow"/>
              </w:rPr>
              <w:t xml:space="preserve">The largest PRB index – (Number of PRBs </w:t>
            </w:r>
            <w:r w:rsidR="00C33483" w:rsidRPr="00816BC6">
              <w:rPr>
                <w:rFonts w:cs="Arial"/>
                <w:highlight w:val="yellow"/>
              </w:rPr>
              <w:t>–</w:t>
            </w:r>
            <w:r w:rsidR="00C33483" w:rsidRPr="00816BC6">
              <w:rPr>
                <w:rFonts w:eastAsia="?? ??" w:cs="Arial"/>
                <w:highlight w:val="yellow"/>
              </w:rPr>
              <w:t xml:space="preserve"> 1)</w:t>
            </w:r>
          </w:p>
          <w:p w14:paraId="003B5E2F" w14:textId="0098D80B" w:rsidR="006547BE" w:rsidRPr="00816BC6" w:rsidRDefault="006547BE" w:rsidP="00A309BD">
            <w:pPr>
              <w:pStyle w:val="TAC"/>
              <w:rPr>
                <w:rFonts w:eastAsia="?? ??" w:cs="Arial"/>
                <w:highlight w:val="yellow"/>
              </w:rPr>
            </w:pPr>
          </w:p>
          <w:p w14:paraId="0807A64B" w14:textId="3255BFD1" w:rsidR="006547BE" w:rsidRPr="006547BE" w:rsidRDefault="006547BE" w:rsidP="006547BE">
            <w:pPr>
              <w:pStyle w:val="TAC"/>
              <w:rPr>
                <w:rFonts w:cs="Arial"/>
                <w:lang w:eastAsia="zh-CN"/>
              </w:rPr>
            </w:pPr>
            <w:r w:rsidRPr="00816BC6">
              <w:rPr>
                <w:rFonts w:cs="Arial" w:hint="eastAsia"/>
                <w:highlight w:val="yellow"/>
                <w:lang w:eastAsia="zh-CN"/>
              </w:rPr>
              <w:t>O</w:t>
            </w:r>
            <w:r w:rsidRPr="00816BC6">
              <w:rPr>
                <w:rFonts w:cs="Arial"/>
                <w:highlight w:val="yellow"/>
                <w:lang w:eastAsia="zh-CN"/>
              </w:rPr>
              <w:t xml:space="preserve">ption 2: </w:t>
            </w:r>
            <w:r w:rsidR="00816BC6" w:rsidRPr="00816BC6">
              <w:rPr>
                <w:rFonts w:cs="Arial"/>
                <w:highlight w:val="yellow"/>
                <w:lang w:eastAsia="zh-CN"/>
              </w:rPr>
              <w:t>11</w:t>
            </w:r>
          </w:p>
        </w:tc>
      </w:tr>
      <w:tr w:rsidR="00C33483" w:rsidRPr="00F95B02" w14:paraId="086435E1" w14:textId="77777777" w:rsidTr="00A309BD">
        <w:trPr>
          <w:cantSplit/>
          <w:jc w:val="center"/>
        </w:trPr>
        <w:tc>
          <w:tcPr>
            <w:tcW w:w="3200" w:type="dxa"/>
            <w:vAlign w:val="center"/>
          </w:tcPr>
          <w:p w14:paraId="4BDC69F8" w14:textId="77777777" w:rsidR="00C33483" w:rsidRPr="00F95B02" w:rsidRDefault="00C33483" w:rsidP="00A309BD">
            <w:pPr>
              <w:pStyle w:val="TAL"/>
            </w:pPr>
            <w:r w:rsidRPr="00F95B02">
              <w:t>Group and sequence hopping</w:t>
            </w:r>
          </w:p>
        </w:tc>
        <w:tc>
          <w:tcPr>
            <w:tcW w:w="2552" w:type="dxa"/>
            <w:vAlign w:val="center"/>
          </w:tcPr>
          <w:p w14:paraId="61DA2256" w14:textId="77777777" w:rsidR="00C33483" w:rsidRPr="00F95B02" w:rsidRDefault="00C33483" w:rsidP="00A309BD">
            <w:pPr>
              <w:pStyle w:val="TAC"/>
              <w:rPr>
                <w:rFonts w:eastAsia="?? ??" w:cs="Arial"/>
              </w:rPr>
            </w:pPr>
            <w:r w:rsidRPr="00F95B02">
              <w:rPr>
                <w:rFonts w:eastAsia="?? ??" w:cs="Arial"/>
              </w:rPr>
              <w:t>neither</w:t>
            </w:r>
          </w:p>
        </w:tc>
      </w:tr>
      <w:tr w:rsidR="00C33483" w:rsidRPr="00F95B02" w14:paraId="7FFDDA58" w14:textId="77777777" w:rsidTr="00A309BD">
        <w:trPr>
          <w:cantSplit/>
          <w:jc w:val="center"/>
        </w:trPr>
        <w:tc>
          <w:tcPr>
            <w:tcW w:w="3200" w:type="dxa"/>
            <w:vAlign w:val="center"/>
          </w:tcPr>
          <w:p w14:paraId="0773BD27" w14:textId="77777777" w:rsidR="00C33483" w:rsidRPr="00F95B02" w:rsidRDefault="00C33483" w:rsidP="00A309BD">
            <w:pPr>
              <w:pStyle w:val="TAL"/>
            </w:pPr>
            <w:r w:rsidRPr="00F95B02">
              <w:t>Hopping ID</w:t>
            </w:r>
          </w:p>
        </w:tc>
        <w:tc>
          <w:tcPr>
            <w:tcW w:w="2552" w:type="dxa"/>
            <w:vAlign w:val="center"/>
          </w:tcPr>
          <w:p w14:paraId="7E2C2E6C" w14:textId="77777777" w:rsidR="00C33483" w:rsidRPr="00F95B02" w:rsidRDefault="00C33483" w:rsidP="00A309BD">
            <w:pPr>
              <w:pStyle w:val="TAC"/>
              <w:rPr>
                <w:rFonts w:eastAsia="?? ??" w:cs="Arial"/>
              </w:rPr>
            </w:pPr>
            <w:r w:rsidRPr="00F95B02">
              <w:rPr>
                <w:rFonts w:eastAsia="?? ??" w:cs="Arial"/>
              </w:rPr>
              <w:t>0</w:t>
            </w:r>
          </w:p>
        </w:tc>
      </w:tr>
      <w:tr w:rsidR="00C33483" w:rsidRPr="00F95B02" w14:paraId="12DD228B" w14:textId="77777777" w:rsidTr="00A309BD">
        <w:trPr>
          <w:cantSplit/>
          <w:jc w:val="center"/>
        </w:trPr>
        <w:tc>
          <w:tcPr>
            <w:tcW w:w="3200" w:type="dxa"/>
            <w:vAlign w:val="center"/>
          </w:tcPr>
          <w:p w14:paraId="48AE5E93" w14:textId="77777777" w:rsidR="00C33483" w:rsidRPr="00F95B02" w:rsidRDefault="00C33483" w:rsidP="00A309BD">
            <w:pPr>
              <w:pStyle w:val="TAL"/>
              <w:rPr>
                <w:rFonts w:eastAsia="?? ??" w:cs="Arial"/>
              </w:rPr>
            </w:pPr>
            <w:r w:rsidRPr="00F95B02">
              <w:t>Number of symbols</w:t>
            </w:r>
          </w:p>
        </w:tc>
        <w:tc>
          <w:tcPr>
            <w:tcW w:w="2552" w:type="dxa"/>
            <w:vAlign w:val="center"/>
          </w:tcPr>
          <w:p w14:paraId="646F09F0" w14:textId="77777777" w:rsidR="00C33483" w:rsidRPr="00F95B02" w:rsidRDefault="00C33483" w:rsidP="00A309BD">
            <w:pPr>
              <w:pStyle w:val="TAC"/>
              <w:rPr>
                <w:rFonts w:eastAsia="?? ??" w:cs="Arial"/>
              </w:rPr>
            </w:pPr>
            <w:r w:rsidRPr="00F95B02">
              <w:rPr>
                <w:rFonts w:eastAsia="?? ??" w:cs="Arial"/>
              </w:rPr>
              <w:t>14</w:t>
            </w:r>
          </w:p>
        </w:tc>
      </w:tr>
      <w:tr w:rsidR="00C33483" w:rsidRPr="00F95B02" w14:paraId="1041739A" w14:textId="77777777" w:rsidTr="00A309BD">
        <w:trPr>
          <w:cantSplit/>
          <w:jc w:val="center"/>
        </w:trPr>
        <w:tc>
          <w:tcPr>
            <w:tcW w:w="3200" w:type="dxa"/>
            <w:vAlign w:val="center"/>
          </w:tcPr>
          <w:p w14:paraId="4882E69E" w14:textId="77777777" w:rsidR="00C33483" w:rsidRPr="00F95B02" w:rsidRDefault="00C33483" w:rsidP="00A309BD">
            <w:pPr>
              <w:pStyle w:val="TAL"/>
            </w:pPr>
            <w:r w:rsidRPr="00F95B02">
              <w:t>The number of UCI information bits</w:t>
            </w:r>
          </w:p>
        </w:tc>
        <w:tc>
          <w:tcPr>
            <w:tcW w:w="2552" w:type="dxa"/>
            <w:vAlign w:val="center"/>
          </w:tcPr>
          <w:p w14:paraId="60D6171C" w14:textId="77777777" w:rsidR="00C33483" w:rsidRPr="00F95B02" w:rsidRDefault="00C33483" w:rsidP="00A309BD">
            <w:pPr>
              <w:pStyle w:val="TAC"/>
              <w:rPr>
                <w:rFonts w:eastAsia="?? ??" w:cs="Arial"/>
              </w:rPr>
            </w:pPr>
            <w:r w:rsidRPr="00F95B02">
              <w:rPr>
                <w:rFonts w:eastAsia="?? ??" w:cs="Arial"/>
              </w:rPr>
              <w:t>22</w:t>
            </w:r>
          </w:p>
        </w:tc>
      </w:tr>
      <w:tr w:rsidR="00C33483" w:rsidRPr="00F95B02" w14:paraId="757C38B8" w14:textId="77777777" w:rsidTr="00A309BD">
        <w:trPr>
          <w:cantSplit/>
          <w:jc w:val="center"/>
        </w:trPr>
        <w:tc>
          <w:tcPr>
            <w:tcW w:w="3200" w:type="dxa"/>
            <w:vAlign w:val="center"/>
          </w:tcPr>
          <w:p w14:paraId="39FC9A09" w14:textId="77777777" w:rsidR="00C33483" w:rsidRPr="00F95B02" w:rsidRDefault="00C33483" w:rsidP="00A309BD">
            <w:pPr>
              <w:pStyle w:val="TAL"/>
            </w:pPr>
            <w:r w:rsidRPr="00F95B02">
              <w:t>First symbol</w:t>
            </w:r>
          </w:p>
        </w:tc>
        <w:tc>
          <w:tcPr>
            <w:tcW w:w="2552" w:type="dxa"/>
            <w:vAlign w:val="center"/>
          </w:tcPr>
          <w:p w14:paraId="2AAE22DD" w14:textId="77777777" w:rsidR="00C33483" w:rsidRPr="00F95B02" w:rsidRDefault="00C33483" w:rsidP="00A309BD">
            <w:pPr>
              <w:pStyle w:val="TAC"/>
              <w:rPr>
                <w:rFonts w:eastAsia="?? ??" w:cs="Arial"/>
              </w:rPr>
            </w:pPr>
            <w:r w:rsidRPr="00F95B02">
              <w:rPr>
                <w:rFonts w:eastAsia="?? ??" w:cs="Arial"/>
              </w:rPr>
              <w:t>0</w:t>
            </w:r>
          </w:p>
        </w:tc>
      </w:tr>
      <w:tr w:rsidR="00C33483" w:rsidRPr="00F95B02" w14:paraId="1418815C" w14:textId="77777777" w:rsidTr="00A309BD">
        <w:trPr>
          <w:cantSplit/>
          <w:jc w:val="center"/>
        </w:trPr>
        <w:tc>
          <w:tcPr>
            <w:tcW w:w="3200" w:type="dxa"/>
            <w:vAlign w:val="center"/>
          </w:tcPr>
          <w:p w14:paraId="3998F324" w14:textId="77777777" w:rsidR="00C33483" w:rsidRPr="00F95B02" w:rsidRDefault="00C33483" w:rsidP="00A309BD">
            <w:pPr>
              <w:pStyle w:val="TAL"/>
            </w:pPr>
            <w:r w:rsidRPr="00F95B02">
              <w:t>Length of the orthogonal cover code</w:t>
            </w:r>
          </w:p>
        </w:tc>
        <w:tc>
          <w:tcPr>
            <w:tcW w:w="2552" w:type="dxa"/>
            <w:vAlign w:val="center"/>
          </w:tcPr>
          <w:p w14:paraId="3BB46F24" w14:textId="77777777" w:rsidR="00C33483" w:rsidRPr="00F95B02" w:rsidRDefault="00C33483" w:rsidP="00A309BD">
            <w:pPr>
              <w:pStyle w:val="TAC"/>
              <w:rPr>
                <w:rFonts w:eastAsia="?? ??" w:cs="Arial"/>
              </w:rPr>
            </w:pPr>
            <w:r w:rsidRPr="00F95B02">
              <w:rPr>
                <w:rFonts w:eastAsia="?? ??" w:cs="Arial"/>
              </w:rPr>
              <w:t>n2</w:t>
            </w:r>
          </w:p>
        </w:tc>
      </w:tr>
      <w:tr w:rsidR="00C33483" w:rsidRPr="00F95B02" w14:paraId="5C777061" w14:textId="77777777" w:rsidTr="00A309BD">
        <w:trPr>
          <w:cantSplit/>
          <w:jc w:val="center"/>
        </w:trPr>
        <w:tc>
          <w:tcPr>
            <w:tcW w:w="3200" w:type="dxa"/>
            <w:vAlign w:val="center"/>
          </w:tcPr>
          <w:p w14:paraId="0B2772A1" w14:textId="77777777" w:rsidR="00C33483" w:rsidRPr="00F95B02" w:rsidRDefault="00C33483" w:rsidP="00A309BD">
            <w:pPr>
              <w:pStyle w:val="TAL"/>
            </w:pPr>
            <w:r w:rsidRPr="00F95B02">
              <w:t>Index of the orthogonal cover code</w:t>
            </w:r>
          </w:p>
        </w:tc>
        <w:tc>
          <w:tcPr>
            <w:tcW w:w="2552" w:type="dxa"/>
            <w:vAlign w:val="center"/>
          </w:tcPr>
          <w:p w14:paraId="0365338E" w14:textId="77777777" w:rsidR="00C33483" w:rsidRPr="00F95B02" w:rsidRDefault="00C33483" w:rsidP="00A309BD">
            <w:pPr>
              <w:pStyle w:val="TAC"/>
              <w:rPr>
                <w:rFonts w:eastAsia="?? ??" w:cs="Arial"/>
              </w:rPr>
            </w:pPr>
            <w:r w:rsidRPr="00F95B02">
              <w:rPr>
                <w:rFonts w:eastAsia="?? ??" w:cs="Arial"/>
              </w:rPr>
              <w:t>n0</w:t>
            </w:r>
          </w:p>
        </w:tc>
      </w:tr>
    </w:tbl>
    <w:p w14:paraId="586AEADD" w14:textId="6E860878" w:rsidR="00C33483" w:rsidRDefault="00C33483" w:rsidP="00590A92">
      <w:pPr>
        <w:jc w:val="both"/>
        <w:rPr>
          <w:lang w:eastAsia="zh-CN"/>
        </w:rPr>
      </w:pPr>
    </w:p>
    <w:p w14:paraId="26FFD842" w14:textId="40182EC6" w:rsidR="00C33483" w:rsidRDefault="00C33483" w:rsidP="00590A92">
      <w:pPr>
        <w:jc w:val="both"/>
        <w:rPr>
          <w:lang w:eastAsia="zh-CN"/>
        </w:rPr>
      </w:pPr>
    </w:p>
    <w:p w14:paraId="46A63940" w14:textId="5400D363" w:rsidR="00C33483" w:rsidRDefault="00C33483" w:rsidP="00C33483">
      <w:pPr>
        <w:spacing w:after="0" w:line="240" w:lineRule="auto"/>
        <w:rPr>
          <w:b/>
          <w:bCs/>
          <w:lang w:eastAsia="ja-JP"/>
        </w:rPr>
      </w:pPr>
      <w:r>
        <w:rPr>
          <w:b/>
          <w:bCs/>
          <w:lang w:eastAsia="ja-JP"/>
        </w:rPr>
        <w:t>Multi-slot PUCCH format 1</w:t>
      </w:r>
    </w:p>
    <w:p w14:paraId="3EBA4D37" w14:textId="1730641A" w:rsidR="00C33483" w:rsidRDefault="00C33483" w:rsidP="00C33483">
      <w:pPr>
        <w:spacing w:after="0" w:line="240" w:lineRule="auto"/>
        <w:rPr>
          <w:rFonts w:eastAsia="Yu Mincho"/>
          <w:b/>
          <w:bCs/>
          <w:lang w:eastAsia="ja-JP"/>
        </w:rPr>
      </w:pPr>
    </w:p>
    <w:p w14:paraId="367D0593" w14:textId="0D73F13D" w:rsidR="00061F56" w:rsidRPr="00061F56" w:rsidRDefault="00061F56" w:rsidP="00061F56">
      <w:pPr>
        <w:jc w:val="center"/>
        <w:rPr>
          <w:lang w:eastAsia="zh-CN"/>
        </w:rPr>
      </w:pPr>
      <w:r>
        <w:rPr>
          <w:rFonts w:hint="eastAsia"/>
          <w:lang w:eastAsia="zh-CN"/>
        </w:rPr>
        <w:t>T</w:t>
      </w:r>
      <w:r>
        <w:rPr>
          <w:lang w:eastAsia="zh-CN"/>
        </w:rPr>
        <w:t>able 7:</w:t>
      </w:r>
      <w:r>
        <w:rPr>
          <w:rFonts w:hint="eastAsia"/>
          <w:lang w:eastAsia="zh-CN"/>
        </w:rPr>
        <w:t xml:space="preserve"> </w:t>
      </w:r>
      <w:r>
        <w:rPr>
          <w:lang w:eastAsia="zh-CN"/>
        </w:rPr>
        <w:t>Simulation assumption for PUCCH format 0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C33483" w:rsidRPr="00F95B02" w14:paraId="42F5A8A8" w14:textId="77777777" w:rsidTr="00A309BD">
        <w:trPr>
          <w:cantSplit/>
          <w:jc w:val="center"/>
        </w:trPr>
        <w:tc>
          <w:tcPr>
            <w:tcW w:w="3573" w:type="dxa"/>
          </w:tcPr>
          <w:p w14:paraId="298392EB" w14:textId="77777777" w:rsidR="00C33483" w:rsidRPr="00F95B02" w:rsidRDefault="00C33483" w:rsidP="00A309BD">
            <w:pPr>
              <w:pStyle w:val="TAH"/>
              <w:rPr>
                <w:rFonts w:eastAsia="?? ??" w:cs="Arial"/>
                <w:bCs/>
              </w:rPr>
            </w:pPr>
            <w:r w:rsidRPr="00F95B02">
              <w:rPr>
                <w:rFonts w:eastAsia="?? ??" w:cs="Arial"/>
                <w:bCs/>
              </w:rPr>
              <w:lastRenderedPageBreak/>
              <w:t>Parameter</w:t>
            </w:r>
          </w:p>
        </w:tc>
        <w:tc>
          <w:tcPr>
            <w:tcW w:w="2254" w:type="dxa"/>
          </w:tcPr>
          <w:p w14:paraId="37A7FF30" w14:textId="77777777" w:rsidR="00C33483" w:rsidRPr="00F95B02" w:rsidRDefault="00C33483" w:rsidP="00A309BD">
            <w:pPr>
              <w:pStyle w:val="TAH"/>
              <w:rPr>
                <w:rFonts w:eastAsia="?? ??" w:cs="Arial"/>
                <w:bCs/>
              </w:rPr>
            </w:pPr>
            <w:r w:rsidRPr="00F95B02">
              <w:rPr>
                <w:rFonts w:eastAsia="?? ??" w:cs="Arial"/>
                <w:bCs/>
              </w:rPr>
              <w:t>Test</w:t>
            </w:r>
          </w:p>
        </w:tc>
      </w:tr>
      <w:tr w:rsidR="00C33483" w:rsidRPr="00F95B02" w14:paraId="164A9BC8" w14:textId="77777777" w:rsidTr="00A309BD">
        <w:trPr>
          <w:cantSplit/>
          <w:jc w:val="center"/>
        </w:trPr>
        <w:tc>
          <w:tcPr>
            <w:tcW w:w="3573" w:type="dxa"/>
            <w:vAlign w:val="center"/>
          </w:tcPr>
          <w:p w14:paraId="6554152A" w14:textId="77777777" w:rsidR="00C33483" w:rsidRPr="00F95B02" w:rsidRDefault="00C33483" w:rsidP="00A309BD">
            <w:pPr>
              <w:pStyle w:val="TAL"/>
              <w:rPr>
                <w:lang w:eastAsia="zh-CN"/>
              </w:rPr>
            </w:pPr>
            <w:r w:rsidRPr="00F95B02">
              <w:rPr>
                <w:lang w:eastAsia="zh-CN"/>
              </w:rPr>
              <w:t>Number of information bits</w:t>
            </w:r>
          </w:p>
        </w:tc>
        <w:tc>
          <w:tcPr>
            <w:tcW w:w="2254" w:type="dxa"/>
            <w:vAlign w:val="center"/>
          </w:tcPr>
          <w:p w14:paraId="65BCC7D1" w14:textId="77777777" w:rsidR="00C33483" w:rsidRPr="00F95B02" w:rsidRDefault="00C33483" w:rsidP="00A309BD">
            <w:pPr>
              <w:pStyle w:val="TAC"/>
              <w:rPr>
                <w:rFonts w:eastAsia="?? ??" w:cs="Arial"/>
              </w:rPr>
            </w:pPr>
            <w:r w:rsidRPr="00F95B02">
              <w:rPr>
                <w:rFonts w:eastAsia="?? ??" w:cs="Arial"/>
              </w:rPr>
              <w:t>2</w:t>
            </w:r>
          </w:p>
        </w:tc>
      </w:tr>
      <w:tr w:rsidR="00C33483" w:rsidRPr="00F95B02" w14:paraId="63397198" w14:textId="77777777" w:rsidTr="00A309BD">
        <w:trPr>
          <w:cantSplit/>
          <w:jc w:val="center"/>
        </w:trPr>
        <w:tc>
          <w:tcPr>
            <w:tcW w:w="3573" w:type="dxa"/>
            <w:vAlign w:val="center"/>
          </w:tcPr>
          <w:p w14:paraId="47470EFD" w14:textId="77777777" w:rsidR="00C33483" w:rsidRPr="00F95B02" w:rsidRDefault="00C33483" w:rsidP="00A309BD">
            <w:pPr>
              <w:pStyle w:val="TAL"/>
              <w:rPr>
                <w:rFonts w:eastAsia="?? ??" w:cs="Arial"/>
              </w:rPr>
            </w:pPr>
            <w:r w:rsidRPr="00F95B02">
              <w:t>Number of PRBs</w:t>
            </w:r>
          </w:p>
        </w:tc>
        <w:tc>
          <w:tcPr>
            <w:tcW w:w="2254" w:type="dxa"/>
            <w:vAlign w:val="center"/>
          </w:tcPr>
          <w:p w14:paraId="0C16D6C1" w14:textId="77777777" w:rsidR="00C33483" w:rsidRPr="00F95B02" w:rsidRDefault="00C33483" w:rsidP="00A309BD">
            <w:pPr>
              <w:pStyle w:val="TAC"/>
              <w:rPr>
                <w:rFonts w:eastAsia="?? ??" w:cs="Arial"/>
              </w:rPr>
            </w:pPr>
            <w:r w:rsidRPr="00F95B02">
              <w:rPr>
                <w:rFonts w:eastAsia="?? ??" w:cs="Arial"/>
              </w:rPr>
              <w:t>1</w:t>
            </w:r>
          </w:p>
        </w:tc>
      </w:tr>
      <w:tr w:rsidR="00C33483" w:rsidRPr="00F95B02" w14:paraId="3F76ADB0" w14:textId="77777777" w:rsidTr="00A309BD">
        <w:trPr>
          <w:cantSplit/>
          <w:jc w:val="center"/>
        </w:trPr>
        <w:tc>
          <w:tcPr>
            <w:tcW w:w="3573" w:type="dxa"/>
            <w:vAlign w:val="center"/>
          </w:tcPr>
          <w:p w14:paraId="2DC7B900" w14:textId="77777777" w:rsidR="00C33483" w:rsidRPr="00F95B02" w:rsidRDefault="00C33483" w:rsidP="00A309BD">
            <w:pPr>
              <w:pStyle w:val="TAL"/>
              <w:rPr>
                <w:rFonts w:eastAsia="?? ??" w:cs="Arial"/>
              </w:rPr>
            </w:pPr>
            <w:r w:rsidRPr="00F95B02">
              <w:t>Number of symbols</w:t>
            </w:r>
          </w:p>
        </w:tc>
        <w:tc>
          <w:tcPr>
            <w:tcW w:w="2254" w:type="dxa"/>
            <w:vAlign w:val="center"/>
          </w:tcPr>
          <w:p w14:paraId="6210F43D" w14:textId="77777777" w:rsidR="00C33483" w:rsidRPr="00F95B02" w:rsidRDefault="00C33483" w:rsidP="00A309BD">
            <w:pPr>
              <w:pStyle w:val="TAC"/>
              <w:rPr>
                <w:rFonts w:eastAsia="?? ??" w:cs="Arial"/>
              </w:rPr>
            </w:pPr>
            <w:r w:rsidRPr="00F95B02">
              <w:rPr>
                <w:rFonts w:eastAsia="?? ??" w:cs="Arial"/>
              </w:rPr>
              <w:t>14</w:t>
            </w:r>
          </w:p>
        </w:tc>
      </w:tr>
      <w:tr w:rsidR="00C33483" w:rsidRPr="00F95B02" w14:paraId="4A8F453B" w14:textId="77777777" w:rsidTr="00A309BD">
        <w:trPr>
          <w:cantSplit/>
          <w:jc w:val="center"/>
        </w:trPr>
        <w:tc>
          <w:tcPr>
            <w:tcW w:w="3573" w:type="dxa"/>
            <w:vAlign w:val="center"/>
          </w:tcPr>
          <w:p w14:paraId="46F2177F" w14:textId="77777777" w:rsidR="00C33483" w:rsidRPr="00F95B02" w:rsidRDefault="00C33483" w:rsidP="00A309BD">
            <w:pPr>
              <w:pStyle w:val="TAL"/>
            </w:pPr>
            <w:r w:rsidRPr="00F95B02">
              <w:t>First PRB prior to frequency hopping</w:t>
            </w:r>
          </w:p>
        </w:tc>
        <w:tc>
          <w:tcPr>
            <w:tcW w:w="2254" w:type="dxa"/>
            <w:vAlign w:val="center"/>
          </w:tcPr>
          <w:p w14:paraId="507C45D1" w14:textId="77777777" w:rsidR="00C33483" w:rsidRPr="00F95B02" w:rsidRDefault="00C33483" w:rsidP="00A309BD">
            <w:pPr>
              <w:pStyle w:val="TAC"/>
              <w:rPr>
                <w:rFonts w:eastAsia="?? ??" w:cs="Arial"/>
              </w:rPr>
            </w:pPr>
            <w:r w:rsidRPr="00F95B02">
              <w:rPr>
                <w:rFonts w:eastAsia="?? ??" w:cs="Arial"/>
              </w:rPr>
              <w:t>0</w:t>
            </w:r>
          </w:p>
        </w:tc>
      </w:tr>
      <w:tr w:rsidR="00C33483" w:rsidRPr="00F95B02" w14:paraId="6CADF27D" w14:textId="77777777" w:rsidTr="00A309BD">
        <w:trPr>
          <w:cantSplit/>
          <w:jc w:val="center"/>
        </w:trPr>
        <w:tc>
          <w:tcPr>
            <w:tcW w:w="3573" w:type="dxa"/>
            <w:vAlign w:val="center"/>
          </w:tcPr>
          <w:p w14:paraId="755FCE42" w14:textId="77777777" w:rsidR="00C33483" w:rsidRPr="00F95B02" w:rsidRDefault="00C33483" w:rsidP="00A309BD">
            <w:pPr>
              <w:pStyle w:val="TAL"/>
            </w:pPr>
            <w:r w:rsidRPr="00F95B02">
              <w:t>Intra-slot frequency hopping</w:t>
            </w:r>
          </w:p>
        </w:tc>
        <w:tc>
          <w:tcPr>
            <w:tcW w:w="2254" w:type="dxa"/>
            <w:vAlign w:val="center"/>
          </w:tcPr>
          <w:p w14:paraId="7778B468" w14:textId="77777777" w:rsidR="00C33483" w:rsidRPr="00F95B02" w:rsidRDefault="00C33483" w:rsidP="00A309BD">
            <w:pPr>
              <w:pStyle w:val="TAC"/>
              <w:rPr>
                <w:rFonts w:eastAsia="?? ??" w:cs="Arial"/>
              </w:rPr>
            </w:pPr>
            <w:r w:rsidRPr="00F95B02">
              <w:rPr>
                <w:rFonts w:eastAsia="?? ??" w:cs="Arial"/>
              </w:rPr>
              <w:t>disabled</w:t>
            </w:r>
          </w:p>
        </w:tc>
      </w:tr>
      <w:tr w:rsidR="00C33483" w:rsidRPr="00F95B02" w14:paraId="600DF301" w14:textId="77777777" w:rsidTr="00A309BD">
        <w:trPr>
          <w:cantSplit/>
          <w:jc w:val="center"/>
        </w:trPr>
        <w:tc>
          <w:tcPr>
            <w:tcW w:w="3573" w:type="dxa"/>
            <w:vAlign w:val="center"/>
          </w:tcPr>
          <w:p w14:paraId="683C9739" w14:textId="77777777" w:rsidR="00C33483" w:rsidRPr="00F95B02" w:rsidRDefault="00C33483" w:rsidP="00A309BD">
            <w:pPr>
              <w:pStyle w:val="TAL"/>
            </w:pPr>
            <w:r w:rsidRPr="00F95B02">
              <w:t xml:space="preserve">Inter-slot frequency hopping </w:t>
            </w:r>
          </w:p>
        </w:tc>
        <w:tc>
          <w:tcPr>
            <w:tcW w:w="2254" w:type="dxa"/>
            <w:vAlign w:val="center"/>
          </w:tcPr>
          <w:p w14:paraId="7782629C" w14:textId="77777777" w:rsidR="00C33483" w:rsidRPr="00F95B02" w:rsidRDefault="00C33483" w:rsidP="00A309BD">
            <w:pPr>
              <w:pStyle w:val="TAC"/>
              <w:rPr>
                <w:rFonts w:eastAsia="?? ??" w:cs="Arial"/>
              </w:rPr>
            </w:pPr>
            <w:r w:rsidRPr="00F95B02">
              <w:t>enabled</w:t>
            </w:r>
          </w:p>
        </w:tc>
      </w:tr>
      <w:tr w:rsidR="00C33483" w:rsidRPr="00F95B02" w14:paraId="464E8A3C" w14:textId="77777777" w:rsidTr="00A309BD">
        <w:trPr>
          <w:cantSplit/>
          <w:jc w:val="center"/>
        </w:trPr>
        <w:tc>
          <w:tcPr>
            <w:tcW w:w="3573" w:type="dxa"/>
            <w:vAlign w:val="center"/>
          </w:tcPr>
          <w:p w14:paraId="123062C7" w14:textId="77777777" w:rsidR="00C33483" w:rsidRPr="00F95B02" w:rsidRDefault="00C33483" w:rsidP="00A309BD">
            <w:pPr>
              <w:pStyle w:val="TAL"/>
            </w:pPr>
            <w:r w:rsidRPr="00F95B02">
              <w:t>First PRB after frequency hopping</w:t>
            </w:r>
          </w:p>
        </w:tc>
        <w:tc>
          <w:tcPr>
            <w:tcW w:w="2254" w:type="dxa"/>
            <w:vAlign w:val="center"/>
          </w:tcPr>
          <w:p w14:paraId="654A37F8" w14:textId="0B1E327B" w:rsidR="00C33483" w:rsidRPr="00816BC6" w:rsidRDefault="00816BC6" w:rsidP="00A309BD">
            <w:pPr>
              <w:pStyle w:val="TAC"/>
              <w:rPr>
                <w:rFonts w:eastAsia="?? ??" w:cs="Arial"/>
                <w:highlight w:val="yellow"/>
              </w:rPr>
            </w:pPr>
            <w:r w:rsidRPr="00816BC6">
              <w:rPr>
                <w:rFonts w:eastAsia="?? ??" w:cs="Arial"/>
                <w:highlight w:val="yellow"/>
              </w:rPr>
              <w:t xml:space="preserve">Option 1: </w:t>
            </w:r>
            <w:r w:rsidR="00C33483" w:rsidRPr="00816BC6">
              <w:rPr>
                <w:rFonts w:eastAsia="?? ??" w:cs="Arial"/>
                <w:highlight w:val="yellow"/>
              </w:rPr>
              <w:t xml:space="preserve">The largest PRB index </w:t>
            </w:r>
          </w:p>
          <w:p w14:paraId="24E10D8D" w14:textId="77777777" w:rsidR="00C33483" w:rsidRPr="00816BC6" w:rsidRDefault="00C33483" w:rsidP="00A309BD">
            <w:pPr>
              <w:pStyle w:val="TAC"/>
              <w:rPr>
                <w:rFonts w:eastAsia="?? ??" w:cs="Arial"/>
                <w:highlight w:val="yellow"/>
              </w:rPr>
            </w:pPr>
            <w:r w:rsidRPr="00816BC6">
              <w:rPr>
                <w:rFonts w:eastAsia="?? ??" w:cs="Arial"/>
                <w:highlight w:val="yellow"/>
              </w:rPr>
              <w:t>– (</w:t>
            </w:r>
            <w:proofErr w:type="spellStart"/>
            <w:r w:rsidRPr="00816BC6">
              <w:rPr>
                <w:rFonts w:eastAsia="?? ??" w:cs="Arial"/>
                <w:highlight w:val="yellow"/>
              </w:rPr>
              <w:t>nrofPRBs</w:t>
            </w:r>
            <w:proofErr w:type="spellEnd"/>
            <w:r w:rsidRPr="00816BC6">
              <w:rPr>
                <w:rFonts w:eastAsia="?? ??" w:cs="Arial"/>
                <w:highlight w:val="yellow"/>
              </w:rPr>
              <w:t xml:space="preserve"> – 1)</w:t>
            </w:r>
          </w:p>
          <w:p w14:paraId="6B521077" w14:textId="1F7F7B71" w:rsidR="005C7853" w:rsidRPr="005C7853" w:rsidRDefault="005C7853" w:rsidP="005C7853">
            <w:pPr>
              <w:pStyle w:val="TAC"/>
              <w:rPr>
                <w:rFonts w:cs="Arial"/>
                <w:lang w:eastAsia="zh-CN"/>
              </w:rPr>
            </w:pPr>
            <w:r w:rsidRPr="00816BC6">
              <w:rPr>
                <w:rFonts w:cs="Arial" w:hint="eastAsia"/>
                <w:highlight w:val="yellow"/>
                <w:lang w:eastAsia="zh-CN"/>
              </w:rPr>
              <w:t>O</w:t>
            </w:r>
            <w:r w:rsidRPr="00816BC6">
              <w:rPr>
                <w:rFonts w:cs="Arial"/>
                <w:highlight w:val="yellow"/>
                <w:lang w:eastAsia="zh-CN"/>
              </w:rPr>
              <w:t xml:space="preserve">ption </w:t>
            </w:r>
            <w:r w:rsidR="00816BC6" w:rsidRPr="00816BC6">
              <w:rPr>
                <w:rFonts w:cs="Arial"/>
                <w:highlight w:val="yellow"/>
                <w:lang w:eastAsia="zh-CN"/>
              </w:rPr>
              <w:t>2</w:t>
            </w:r>
            <w:r w:rsidRPr="00816BC6">
              <w:rPr>
                <w:rFonts w:cs="Arial"/>
                <w:highlight w:val="yellow"/>
                <w:lang w:eastAsia="zh-CN"/>
              </w:rPr>
              <w:t xml:space="preserve">: </w:t>
            </w:r>
            <w:r w:rsidR="00816BC6" w:rsidRPr="00816BC6">
              <w:rPr>
                <w:rFonts w:cs="Arial"/>
                <w:highlight w:val="yellow"/>
                <w:lang w:eastAsia="zh-CN"/>
              </w:rPr>
              <w:t>11</w:t>
            </w:r>
          </w:p>
        </w:tc>
      </w:tr>
      <w:tr w:rsidR="00C33483" w:rsidRPr="00F95B02" w14:paraId="083C752B" w14:textId="77777777" w:rsidTr="00A309BD">
        <w:trPr>
          <w:cantSplit/>
          <w:jc w:val="center"/>
        </w:trPr>
        <w:tc>
          <w:tcPr>
            <w:tcW w:w="3573" w:type="dxa"/>
            <w:vAlign w:val="center"/>
          </w:tcPr>
          <w:p w14:paraId="4E19F3F1" w14:textId="77777777" w:rsidR="00C33483" w:rsidRPr="00F95B02" w:rsidRDefault="00C33483" w:rsidP="00A309BD">
            <w:pPr>
              <w:pStyle w:val="TAL"/>
            </w:pPr>
            <w:r w:rsidRPr="00F95B02">
              <w:t>Group and sequence hopping</w:t>
            </w:r>
          </w:p>
        </w:tc>
        <w:tc>
          <w:tcPr>
            <w:tcW w:w="2254" w:type="dxa"/>
            <w:vAlign w:val="center"/>
          </w:tcPr>
          <w:p w14:paraId="54B03DB7" w14:textId="77777777" w:rsidR="00C33483" w:rsidRPr="00F95B02" w:rsidRDefault="00C33483" w:rsidP="00A309BD">
            <w:pPr>
              <w:pStyle w:val="TAC"/>
              <w:rPr>
                <w:rFonts w:eastAsia="?? ??" w:cs="Arial"/>
              </w:rPr>
            </w:pPr>
            <w:r w:rsidRPr="00F95B02">
              <w:rPr>
                <w:rFonts w:eastAsia="?? ??" w:cs="Arial"/>
              </w:rPr>
              <w:t>neither</w:t>
            </w:r>
          </w:p>
        </w:tc>
      </w:tr>
      <w:tr w:rsidR="00C33483" w:rsidRPr="00F95B02" w14:paraId="5029E804" w14:textId="77777777" w:rsidTr="00A309BD">
        <w:trPr>
          <w:cantSplit/>
          <w:jc w:val="center"/>
        </w:trPr>
        <w:tc>
          <w:tcPr>
            <w:tcW w:w="3573" w:type="dxa"/>
            <w:vAlign w:val="center"/>
          </w:tcPr>
          <w:p w14:paraId="1267A460" w14:textId="77777777" w:rsidR="00C33483" w:rsidRPr="00F95B02" w:rsidRDefault="00C33483" w:rsidP="00A309BD">
            <w:pPr>
              <w:pStyle w:val="TAL"/>
            </w:pPr>
            <w:r w:rsidRPr="00F95B02">
              <w:t>Hopping ID</w:t>
            </w:r>
          </w:p>
        </w:tc>
        <w:tc>
          <w:tcPr>
            <w:tcW w:w="2254" w:type="dxa"/>
            <w:vAlign w:val="center"/>
          </w:tcPr>
          <w:p w14:paraId="2D19C1BB" w14:textId="77777777" w:rsidR="00C33483" w:rsidRPr="00F95B02" w:rsidRDefault="00C33483" w:rsidP="00A309BD">
            <w:pPr>
              <w:pStyle w:val="TAC"/>
              <w:rPr>
                <w:rFonts w:eastAsia="?? ??" w:cs="Arial"/>
              </w:rPr>
            </w:pPr>
            <w:r w:rsidRPr="00F95B02">
              <w:rPr>
                <w:rFonts w:eastAsia="?? ??" w:cs="Arial"/>
              </w:rPr>
              <w:t>0</w:t>
            </w:r>
          </w:p>
        </w:tc>
      </w:tr>
      <w:tr w:rsidR="00C33483" w:rsidRPr="00F95B02" w14:paraId="4219134D" w14:textId="77777777" w:rsidTr="00A309BD">
        <w:trPr>
          <w:cantSplit/>
          <w:jc w:val="center"/>
        </w:trPr>
        <w:tc>
          <w:tcPr>
            <w:tcW w:w="3573" w:type="dxa"/>
            <w:vAlign w:val="center"/>
          </w:tcPr>
          <w:p w14:paraId="72B6CD6C" w14:textId="77777777" w:rsidR="00C33483" w:rsidRPr="00F95B02" w:rsidRDefault="00C33483" w:rsidP="00A309BD">
            <w:pPr>
              <w:pStyle w:val="TAL"/>
            </w:pPr>
            <w:r w:rsidRPr="00F95B02">
              <w:t>Initial cyclic shift</w:t>
            </w:r>
          </w:p>
        </w:tc>
        <w:tc>
          <w:tcPr>
            <w:tcW w:w="2254" w:type="dxa"/>
            <w:vAlign w:val="center"/>
          </w:tcPr>
          <w:p w14:paraId="69F39E9E" w14:textId="77777777" w:rsidR="00C33483" w:rsidRPr="00F95B02" w:rsidRDefault="00C33483" w:rsidP="00A309BD">
            <w:pPr>
              <w:pStyle w:val="TAC"/>
              <w:rPr>
                <w:rFonts w:eastAsia="?? ??" w:cs="Arial"/>
              </w:rPr>
            </w:pPr>
            <w:r w:rsidRPr="00F95B02">
              <w:rPr>
                <w:rFonts w:eastAsia="?? ??" w:cs="Arial"/>
              </w:rPr>
              <w:t>0</w:t>
            </w:r>
          </w:p>
        </w:tc>
      </w:tr>
      <w:tr w:rsidR="00C33483" w:rsidRPr="00F95B02" w14:paraId="0AB7ACCD" w14:textId="77777777" w:rsidTr="00A309BD">
        <w:trPr>
          <w:cantSplit/>
          <w:jc w:val="center"/>
        </w:trPr>
        <w:tc>
          <w:tcPr>
            <w:tcW w:w="3573" w:type="dxa"/>
            <w:vAlign w:val="center"/>
          </w:tcPr>
          <w:p w14:paraId="57064D22" w14:textId="77777777" w:rsidR="00C33483" w:rsidRPr="00F95B02" w:rsidRDefault="00C33483" w:rsidP="00A309BD">
            <w:pPr>
              <w:pStyle w:val="TAL"/>
            </w:pPr>
            <w:r w:rsidRPr="00F95B02">
              <w:t>First symbol</w:t>
            </w:r>
          </w:p>
        </w:tc>
        <w:tc>
          <w:tcPr>
            <w:tcW w:w="2254" w:type="dxa"/>
            <w:vAlign w:val="center"/>
          </w:tcPr>
          <w:p w14:paraId="27C9FB3A" w14:textId="77777777" w:rsidR="00C33483" w:rsidRPr="00F95B02" w:rsidRDefault="00C33483" w:rsidP="00A309BD">
            <w:pPr>
              <w:pStyle w:val="TAC"/>
              <w:rPr>
                <w:rFonts w:eastAsia="?? ??" w:cs="Arial"/>
              </w:rPr>
            </w:pPr>
            <w:r w:rsidRPr="00F95B02">
              <w:rPr>
                <w:rFonts w:eastAsia="?? ??" w:cs="Arial"/>
              </w:rPr>
              <w:t>0</w:t>
            </w:r>
          </w:p>
        </w:tc>
      </w:tr>
      <w:tr w:rsidR="00C33483" w:rsidRPr="00F95B02" w14:paraId="7AE211AA" w14:textId="77777777" w:rsidTr="00A309BD">
        <w:trPr>
          <w:cantSplit/>
          <w:jc w:val="center"/>
        </w:trPr>
        <w:tc>
          <w:tcPr>
            <w:tcW w:w="3573" w:type="dxa"/>
            <w:vAlign w:val="center"/>
          </w:tcPr>
          <w:p w14:paraId="436CE7F3" w14:textId="77777777" w:rsidR="00C33483" w:rsidRPr="00F95B02" w:rsidRDefault="00C33483" w:rsidP="00A309BD">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440B26F3" w14:textId="77777777" w:rsidR="00C33483" w:rsidRPr="00F95B02" w:rsidRDefault="00C33483" w:rsidP="00A309BD">
            <w:pPr>
              <w:pStyle w:val="TAC"/>
            </w:pPr>
            <w:r w:rsidRPr="00F95B02">
              <w:t>0</w:t>
            </w:r>
          </w:p>
        </w:tc>
      </w:tr>
      <w:tr w:rsidR="00C33483" w:rsidRPr="00F95B02" w14:paraId="1DAF24F9" w14:textId="77777777" w:rsidTr="00A309BD">
        <w:trPr>
          <w:cantSplit/>
          <w:jc w:val="center"/>
        </w:trPr>
        <w:tc>
          <w:tcPr>
            <w:tcW w:w="3573" w:type="dxa"/>
            <w:vAlign w:val="center"/>
          </w:tcPr>
          <w:p w14:paraId="4DCC9B59" w14:textId="77777777" w:rsidR="00C33483" w:rsidRPr="00F95B02" w:rsidRDefault="00C33483" w:rsidP="00A309BD">
            <w:pPr>
              <w:pStyle w:val="TAL"/>
            </w:pPr>
            <w:r w:rsidRPr="00F95B02">
              <w:t>Number of slots for PUCCH repetition</w:t>
            </w:r>
          </w:p>
        </w:tc>
        <w:tc>
          <w:tcPr>
            <w:tcW w:w="2254" w:type="dxa"/>
            <w:vAlign w:val="center"/>
          </w:tcPr>
          <w:p w14:paraId="3D707116" w14:textId="77777777" w:rsidR="00C33483" w:rsidRPr="00F95B02" w:rsidRDefault="00C33483" w:rsidP="00A309BD">
            <w:pPr>
              <w:pStyle w:val="TAC"/>
            </w:pPr>
            <w:r w:rsidRPr="00F95B02">
              <w:t>2</w:t>
            </w:r>
          </w:p>
        </w:tc>
      </w:tr>
    </w:tbl>
    <w:p w14:paraId="7AC730C0" w14:textId="7C241A34" w:rsidR="00C33483" w:rsidRDefault="00C33483" w:rsidP="00590A92">
      <w:pPr>
        <w:jc w:val="both"/>
        <w:rPr>
          <w:lang w:eastAsia="zh-CN"/>
        </w:rPr>
      </w:pPr>
    </w:p>
    <w:p w14:paraId="100E29C4" w14:textId="0A64F4D6" w:rsidR="004B64C7" w:rsidRDefault="004B64C7" w:rsidP="00590A92">
      <w:pPr>
        <w:jc w:val="both"/>
        <w:rPr>
          <w:lang w:eastAsia="zh-CN"/>
        </w:rPr>
      </w:pPr>
    </w:p>
    <w:p w14:paraId="26319B3E" w14:textId="0FB01921" w:rsidR="004B64C7" w:rsidRDefault="004B64C7" w:rsidP="004B64C7">
      <w:pPr>
        <w:spacing w:after="0" w:line="240" w:lineRule="auto"/>
        <w:rPr>
          <w:b/>
          <w:bCs/>
          <w:lang w:eastAsia="ja-JP"/>
        </w:rPr>
      </w:pPr>
      <w:r>
        <w:rPr>
          <w:b/>
          <w:bCs/>
          <w:lang w:eastAsia="ja-JP"/>
        </w:rPr>
        <w:t xml:space="preserve">Proposal 9:  The following simulation assumption can be considered for evaluation SAN PUCCH performance with less than 5MHz </w:t>
      </w:r>
    </w:p>
    <w:p w14:paraId="581D52FE" w14:textId="36E55D1C" w:rsidR="004B64C7" w:rsidRDefault="004B64C7" w:rsidP="004B64C7">
      <w:pPr>
        <w:spacing w:after="0" w:line="240" w:lineRule="auto"/>
        <w:rPr>
          <w:b/>
          <w:bCs/>
          <w:lang w:eastAsia="ja-JP"/>
        </w:rPr>
      </w:pPr>
      <w:r>
        <w:rPr>
          <w:b/>
          <w:bCs/>
          <w:lang w:eastAsia="ja-JP"/>
        </w:rPr>
        <w:t xml:space="preserve"> </w:t>
      </w:r>
    </w:p>
    <w:p w14:paraId="1831B95D" w14:textId="46A0F57C" w:rsidR="00C81794" w:rsidRDefault="00C81794" w:rsidP="004B64C7">
      <w:pPr>
        <w:spacing w:after="0" w:line="240" w:lineRule="auto"/>
        <w:rPr>
          <w:rFonts w:eastAsia="Yu Mincho"/>
          <w:b/>
          <w:bCs/>
          <w:lang w:eastAsia="ja-JP"/>
        </w:rPr>
      </w:pPr>
    </w:p>
    <w:p w14:paraId="2D360493" w14:textId="77777777" w:rsidR="00C81794" w:rsidRDefault="00C81794" w:rsidP="00C81794">
      <w:pPr>
        <w:spacing w:after="0" w:line="240" w:lineRule="auto"/>
        <w:rPr>
          <w:b/>
          <w:bCs/>
          <w:lang w:eastAsia="ja-JP"/>
        </w:rPr>
      </w:pPr>
      <w:r>
        <w:rPr>
          <w:b/>
          <w:bCs/>
          <w:lang w:eastAsia="ja-JP"/>
        </w:rPr>
        <w:t>PUCCH format 0</w:t>
      </w:r>
    </w:p>
    <w:p w14:paraId="0C5A3879" w14:textId="4A5E60A4" w:rsidR="00C81794" w:rsidRPr="00C7328B"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C81794" w:rsidRPr="00F95B02" w14:paraId="5E2B0806"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C352EDA" w14:textId="77777777" w:rsidR="00C81794" w:rsidRPr="00F95B02" w:rsidRDefault="00C81794" w:rsidP="002304A7">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536A8B" w14:textId="77777777" w:rsidR="00C81794" w:rsidRPr="00F95B02" w:rsidRDefault="00C81794" w:rsidP="002304A7">
            <w:pPr>
              <w:pStyle w:val="TAH"/>
              <w:rPr>
                <w:rFonts w:eastAsia="?? ??" w:cs="Arial"/>
              </w:rPr>
            </w:pPr>
            <w:r w:rsidRPr="00F95B02">
              <w:rPr>
                <w:rFonts w:eastAsia="?? ??" w:cs="Arial"/>
              </w:rPr>
              <w:t>Test</w:t>
            </w:r>
          </w:p>
        </w:tc>
      </w:tr>
      <w:tr w:rsidR="00C81794" w:rsidRPr="00F95B02" w14:paraId="5B49D031"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3DFAA7E" w14:textId="77777777" w:rsidR="00C81794" w:rsidRPr="00F95B02" w:rsidRDefault="00C81794" w:rsidP="002304A7">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9C7539" w14:textId="77777777" w:rsidR="00C81794" w:rsidRPr="00F95B02" w:rsidRDefault="00C81794" w:rsidP="002304A7">
            <w:pPr>
              <w:pStyle w:val="TAC"/>
              <w:rPr>
                <w:rFonts w:eastAsia="?? ??" w:cs="Arial"/>
              </w:rPr>
            </w:pPr>
            <w:r w:rsidRPr="00F95B02">
              <w:rPr>
                <w:rFonts w:eastAsia="?? ??" w:cs="Arial"/>
              </w:rPr>
              <w:t>1</w:t>
            </w:r>
          </w:p>
        </w:tc>
      </w:tr>
      <w:tr w:rsidR="00C81794" w:rsidRPr="00F95B02" w14:paraId="7062CD8B"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9C4C264" w14:textId="77777777" w:rsidR="00C81794" w:rsidRPr="00F95B02" w:rsidRDefault="00C81794" w:rsidP="002304A7">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6240F5" w14:textId="77777777" w:rsidR="00C81794" w:rsidRPr="00F95B02" w:rsidRDefault="00C81794" w:rsidP="002304A7">
            <w:pPr>
              <w:pStyle w:val="TAC"/>
              <w:rPr>
                <w:rFonts w:eastAsia="?? ??" w:cs="Arial"/>
              </w:rPr>
            </w:pPr>
            <w:r w:rsidRPr="00F95B02">
              <w:rPr>
                <w:rFonts w:eastAsia="?? ??" w:cs="Arial"/>
              </w:rPr>
              <w:t>1</w:t>
            </w:r>
          </w:p>
        </w:tc>
      </w:tr>
      <w:tr w:rsidR="00C81794" w:rsidRPr="00F95B02" w14:paraId="6C3406A3"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97445D5" w14:textId="77777777" w:rsidR="00C81794" w:rsidRPr="00F95B02" w:rsidRDefault="00C81794" w:rsidP="002304A7">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A7CB6E" w14:textId="77777777" w:rsidR="00C81794" w:rsidRPr="00F95B02" w:rsidRDefault="00C81794" w:rsidP="002304A7">
            <w:pPr>
              <w:pStyle w:val="TAC"/>
              <w:rPr>
                <w:rFonts w:eastAsia="?? ??" w:cs="Arial"/>
              </w:rPr>
            </w:pPr>
            <w:r w:rsidRPr="00F95B02">
              <w:rPr>
                <w:rFonts w:eastAsia="?? ??" w:cs="Arial"/>
              </w:rPr>
              <w:t>0</w:t>
            </w:r>
          </w:p>
        </w:tc>
      </w:tr>
      <w:tr w:rsidR="00C81794" w:rsidRPr="00F95B02" w14:paraId="75147526"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EF8697" w14:textId="77777777" w:rsidR="00C81794" w:rsidRPr="00F95B02" w:rsidRDefault="00C81794" w:rsidP="002304A7">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0B0D92" w14:textId="77777777" w:rsidR="00C81794" w:rsidRPr="00F95B02" w:rsidRDefault="00C81794" w:rsidP="002304A7">
            <w:pPr>
              <w:pStyle w:val="TAC"/>
              <w:rPr>
                <w:rFonts w:eastAsia="?? ??" w:cs="Arial"/>
              </w:rPr>
            </w:pPr>
            <w:r>
              <w:rPr>
                <w:rFonts w:eastAsia="?? ??" w:cs="Arial"/>
              </w:rPr>
              <w:t>Enabled</w:t>
            </w:r>
          </w:p>
        </w:tc>
      </w:tr>
      <w:tr w:rsidR="00C81794" w:rsidRPr="00F95B02" w14:paraId="7C6939EA"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DF2E37" w14:textId="77777777" w:rsidR="00C81794" w:rsidRPr="00F95B02" w:rsidRDefault="00C81794" w:rsidP="002304A7">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FCADC1" w14:textId="77777777" w:rsidR="00C81794" w:rsidRPr="00816BC6" w:rsidRDefault="00C81794" w:rsidP="002304A7">
            <w:pPr>
              <w:pStyle w:val="TAC"/>
              <w:rPr>
                <w:rFonts w:eastAsia="?? ??" w:cs="Arial"/>
                <w:highlight w:val="yellow"/>
              </w:rPr>
            </w:pPr>
            <w:r w:rsidRPr="00816BC6">
              <w:rPr>
                <w:rFonts w:eastAsia="?? ??" w:cs="Arial"/>
                <w:highlight w:val="yellow"/>
              </w:rPr>
              <w:t>Option 1: The largest PRB index – (</w:t>
            </w:r>
            <w:proofErr w:type="spellStart"/>
            <w:r w:rsidRPr="00816BC6">
              <w:rPr>
                <w:rFonts w:eastAsia="?? ??" w:cs="Arial"/>
                <w:highlight w:val="yellow"/>
              </w:rPr>
              <w:t>nrofPRBs</w:t>
            </w:r>
            <w:proofErr w:type="spellEnd"/>
            <w:r w:rsidRPr="00816BC6">
              <w:rPr>
                <w:rFonts w:eastAsia="?? ??" w:cs="Arial"/>
                <w:highlight w:val="yellow"/>
              </w:rPr>
              <w:t xml:space="preserve"> – 1)</w:t>
            </w:r>
          </w:p>
          <w:p w14:paraId="60A27A50"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p w14:paraId="543B278D" w14:textId="77777777" w:rsidR="00C81794" w:rsidRPr="00F95B02" w:rsidRDefault="00C81794" w:rsidP="002304A7">
            <w:pPr>
              <w:pStyle w:val="TAC"/>
              <w:rPr>
                <w:rFonts w:eastAsia="?? ??" w:cs="Arial"/>
              </w:rPr>
            </w:pPr>
          </w:p>
        </w:tc>
      </w:tr>
      <w:tr w:rsidR="00C81794" w:rsidRPr="00F95B02" w14:paraId="73295F97"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DFC336" w14:textId="77777777" w:rsidR="00C81794" w:rsidRPr="00F95B02" w:rsidRDefault="00C81794" w:rsidP="002304A7">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0DC8B"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3D32287B"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450C50" w14:textId="77777777" w:rsidR="00C81794" w:rsidRPr="00F95B02" w:rsidRDefault="00C81794" w:rsidP="002304A7">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60533" w14:textId="77777777" w:rsidR="00C81794" w:rsidRPr="00F95B02" w:rsidRDefault="00C81794" w:rsidP="002304A7">
            <w:pPr>
              <w:pStyle w:val="TAC"/>
              <w:rPr>
                <w:rFonts w:eastAsia="?? ??" w:cs="Arial"/>
              </w:rPr>
            </w:pPr>
            <w:r w:rsidRPr="00F95B02">
              <w:rPr>
                <w:rFonts w:eastAsia="?? ??" w:cs="Arial"/>
              </w:rPr>
              <w:t>0</w:t>
            </w:r>
          </w:p>
        </w:tc>
      </w:tr>
      <w:tr w:rsidR="00C81794" w:rsidRPr="00F95B02" w14:paraId="78ED9F32"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47BDF1" w14:textId="77777777" w:rsidR="00C81794" w:rsidRPr="00F95B02" w:rsidRDefault="00C81794" w:rsidP="002304A7">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E966E" w14:textId="77777777" w:rsidR="00C81794" w:rsidRPr="00F95B02" w:rsidRDefault="00C81794" w:rsidP="002304A7">
            <w:pPr>
              <w:pStyle w:val="TAC"/>
              <w:rPr>
                <w:rFonts w:eastAsia="?? ??" w:cs="Arial"/>
              </w:rPr>
            </w:pPr>
            <w:r w:rsidRPr="00F95B02">
              <w:rPr>
                <w:rFonts w:eastAsia="?? ??" w:cs="Arial"/>
              </w:rPr>
              <w:t>0</w:t>
            </w:r>
          </w:p>
        </w:tc>
      </w:tr>
      <w:tr w:rsidR="00C81794" w:rsidRPr="00F95B02" w14:paraId="2672F06E"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014BEF" w14:textId="77777777" w:rsidR="00C81794" w:rsidRPr="00F95B02" w:rsidRDefault="00C81794" w:rsidP="002304A7">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AE9A9" w14:textId="77777777" w:rsidR="00C81794" w:rsidRPr="00F95B02" w:rsidRDefault="00C81794" w:rsidP="002304A7">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27E8581" w14:textId="77777777" w:rsidR="00C81794" w:rsidRDefault="00C81794" w:rsidP="00C81794">
      <w:pPr>
        <w:jc w:val="both"/>
        <w:rPr>
          <w:lang w:eastAsia="zh-CN"/>
        </w:rPr>
      </w:pPr>
    </w:p>
    <w:p w14:paraId="6AD45BA9" w14:textId="77777777" w:rsidR="00C81794" w:rsidRDefault="00C81794" w:rsidP="00C81794">
      <w:pPr>
        <w:spacing w:after="0" w:line="240" w:lineRule="auto"/>
        <w:rPr>
          <w:b/>
          <w:bCs/>
          <w:lang w:eastAsia="ja-JP"/>
        </w:rPr>
      </w:pPr>
      <w:r>
        <w:rPr>
          <w:b/>
          <w:bCs/>
          <w:lang w:eastAsia="ja-JP"/>
        </w:rPr>
        <w:t>PUCCH format 1</w:t>
      </w:r>
    </w:p>
    <w:p w14:paraId="6FCD4C44" w14:textId="77777777" w:rsidR="00C81794" w:rsidRDefault="00C81794" w:rsidP="00C81794">
      <w:pPr>
        <w:jc w:val="both"/>
        <w:rPr>
          <w:lang w:eastAsia="zh-CN"/>
        </w:rPr>
      </w:pPr>
    </w:p>
    <w:p w14:paraId="31F3BFDE" w14:textId="21AE46C0" w:rsidR="00C81794" w:rsidRPr="00C7328B"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C81794" w:rsidRPr="00F95B02" w14:paraId="3BA562BE" w14:textId="77777777" w:rsidTr="002304A7">
        <w:trPr>
          <w:cantSplit/>
          <w:jc w:val="center"/>
        </w:trPr>
        <w:tc>
          <w:tcPr>
            <w:tcW w:w="3485" w:type="dxa"/>
          </w:tcPr>
          <w:p w14:paraId="6F148887" w14:textId="77777777" w:rsidR="00C81794" w:rsidRPr="00F95B02" w:rsidRDefault="00C81794" w:rsidP="002304A7">
            <w:pPr>
              <w:pStyle w:val="TAH"/>
              <w:rPr>
                <w:rFonts w:eastAsia="?? ??" w:cs="Arial"/>
                <w:bCs/>
              </w:rPr>
            </w:pPr>
            <w:r w:rsidRPr="00F95B02">
              <w:rPr>
                <w:rFonts w:eastAsia="?? ??" w:cs="Arial"/>
                <w:bCs/>
              </w:rPr>
              <w:lastRenderedPageBreak/>
              <w:t>Parameter</w:t>
            </w:r>
          </w:p>
        </w:tc>
        <w:tc>
          <w:tcPr>
            <w:tcW w:w="2126" w:type="dxa"/>
          </w:tcPr>
          <w:p w14:paraId="01C69DEE" w14:textId="77777777" w:rsidR="00C81794" w:rsidRPr="00F95B02" w:rsidRDefault="00C81794" w:rsidP="002304A7">
            <w:pPr>
              <w:pStyle w:val="TAH"/>
              <w:rPr>
                <w:rFonts w:eastAsia="?? ??" w:cs="Arial"/>
                <w:bCs/>
              </w:rPr>
            </w:pPr>
            <w:r w:rsidRPr="00F95B02">
              <w:rPr>
                <w:rFonts w:eastAsia="?? ??" w:cs="Arial"/>
                <w:bCs/>
              </w:rPr>
              <w:t>Test</w:t>
            </w:r>
          </w:p>
        </w:tc>
      </w:tr>
      <w:tr w:rsidR="00C81794" w:rsidRPr="00F95B02" w14:paraId="1B64AB3B" w14:textId="77777777" w:rsidTr="002304A7">
        <w:trPr>
          <w:cantSplit/>
          <w:jc w:val="center"/>
        </w:trPr>
        <w:tc>
          <w:tcPr>
            <w:tcW w:w="3485" w:type="dxa"/>
            <w:vAlign w:val="center"/>
          </w:tcPr>
          <w:p w14:paraId="52C9DE1A" w14:textId="77777777" w:rsidR="00C81794" w:rsidRPr="00F95B02" w:rsidRDefault="00C81794" w:rsidP="002304A7">
            <w:pPr>
              <w:pStyle w:val="TAL"/>
              <w:rPr>
                <w:lang w:eastAsia="zh-CN"/>
              </w:rPr>
            </w:pPr>
            <w:r w:rsidRPr="00F95B02">
              <w:rPr>
                <w:lang w:eastAsia="zh-CN"/>
              </w:rPr>
              <w:t>Number of information bits</w:t>
            </w:r>
          </w:p>
        </w:tc>
        <w:tc>
          <w:tcPr>
            <w:tcW w:w="2126" w:type="dxa"/>
            <w:vAlign w:val="center"/>
          </w:tcPr>
          <w:p w14:paraId="255A7C70" w14:textId="77777777" w:rsidR="00C81794" w:rsidRPr="00F95B02" w:rsidRDefault="00C81794" w:rsidP="002304A7">
            <w:pPr>
              <w:pStyle w:val="TAC"/>
              <w:rPr>
                <w:rFonts w:eastAsia="?? ??" w:cs="Arial"/>
              </w:rPr>
            </w:pPr>
            <w:r w:rsidRPr="00F95B02">
              <w:rPr>
                <w:rFonts w:eastAsia="?? ??" w:cs="Arial"/>
              </w:rPr>
              <w:t>2</w:t>
            </w:r>
          </w:p>
        </w:tc>
      </w:tr>
      <w:tr w:rsidR="00C81794" w:rsidRPr="00F95B02" w14:paraId="23A55352" w14:textId="77777777" w:rsidTr="002304A7">
        <w:trPr>
          <w:cantSplit/>
          <w:jc w:val="center"/>
        </w:trPr>
        <w:tc>
          <w:tcPr>
            <w:tcW w:w="3485" w:type="dxa"/>
            <w:vAlign w:val="center"/>
          </w:tcPr>
          <w:p w14:paraId="0009C869" w14:textId="77777777" w:rsidR="00C81794" w:rsidRPr="00F95B02" w:rsidRDefault="00C81794" w:rsidP="002304A7">
            <w:pPr>
              <w:pStyle w:val="TAL"/>
              <w:rPr>
                <w:rFonts w:eastAsia="?? ??" w:cs="Arial"/>
              </w:rPr>
            </w:pPr>
            <w:r w:rsidRPr="00F95B02">
              <w:t>Number of PRBs</w:t>
            </w:r>
          </w:p>
        </w:tc>
        <w:tc>
          <w:tcPr>
            <w:tcW w:w="2126" w:type="dxa"/>
            <w:vAlign w:val="center"/>
          </w:tcPr>
          <w:p w14:paraId="125A0CAF" w14:textId="77777777" w:rsidR="00C81794" w:rsidRPr="00F95B02" w:rsidRDefault="00C81794" w:rsidP="002304A7">
            <w:pPr>
              <w:pStyle w:val="TAC"/>
              <w:rPr>
                <w:rFonts w:eastAsia="?? ??" w:cs="Arial"/>
              </w:rPr>
            </w:pPr>
            <w:r w:rsidRPr="00F95B02">
              <w:rPr>
                <w:rFonts w:eastAsia="?? ??" w:cs="Arial"/>
              </w:rPr>
              <w:t>1</w:t>
            </w:r>
          </w:p>
        </w:tc>
      </w:tr>
      <w:tr w:rsidR="00C81794" w:rsidRPr="00F95B02" w14:paraId="40A7E73D" w14:textId="77777777" w:rsidTr="002304A7">
        <w:trPr>
          <w:cantSplit/>
          <w:jc w:val="center"/>
        </w:trPr>
        <w:tc>
          <w:tcPr>
            <w:tcW w:w="3485" w:type="dxa"/>
            <w:vAlign w:val="center"/>
          </w:tcPr>
          <w:p w14:paraId="187A2556" w14:textId="77777777" w:rsidR="00C81794" w:rsidRPr="00F95B02" w:rsidRDefault="00C81794" w:rsidP="002304A7">
            <w:pPr>
              <w:pStyle w:val="TAL"/>
              <w:rPr>
                <w:rFonts w:eastAsia="?? ??" w:cs="Arial"/>
              </w:rPr>
            </w:pPr>
            <w:r w:rsidRPr="00F95B02">
              <w:t>Number of symbols</w:t>
            </w:r>
          </w:p>
        </w:tc>
        <w:tc>
          <w:tcPr>
            <w:tcW w:w="2126" w:type="dxa"/>
            <w:vAlign w:val="center"/>
          </w:tcPr>
          <w:p w14:paraId="20F70C84" w14:textId="77777777" w:rsidR="00C81794" w:rsidRPr="00F95B02" w:rsidRDefault="00C81794" w:rsidP="002304A7">
            <w:pPr>
              <w:pStyle w:val="TAC"/>
              <w:rPr>
                <w:rFonts w:eastAsia="?? ??" w:cs="Arial"/>
              </w:rPr>
            </w:pPr>
            <w:r w:rsidRPr="00F95B02">
              <w:rPr>
                <w:rFonts w:eastAsia="?? ??" w:cs="Arial"/>
              </w:rPr>
              <w:t>14</w:t>
            </w:r>
          </w:p>
        </w:tc>
      </w:tr>
      <w:tr w:rsidR="00C81794" w:rsidRPr="00F95B02" w14:paraId="29527B89" w14:textId="77777777" w:rsidTr="002304A7">
        <w:trPr>
          <w:cantSplit/>
          <w:jc w:val="center"/>
        </w:trPr>
        <w:tc>
          <w:tcPr>
            <w:tcW w:w="3485" w:type="dxa"/>
            <w:vAlign w:val="center"/>
          </w:tcPr>
          <w:p w14:paraId="045EED59" w14:textId="77777777" w:rsidR="00C81794" w:rsidRPr="00F95B02" w:rsidRDefault="00C81794" w:rsidP="002304A7">
            <w:pPr>
              <w:pStyle w:val="TAL"/>
            </w:pPr>
            <w:r w:rsidRPr="00F95B02">
              <w:t>First PRB prior to frequency hopping</w:t>
            </w:r>
          </w:p>
        </w:tc>
        <w:tc>
          <w:tcPr>
            <w:tcW w:w="2126" w:type="dxa"/>
            <w:vAlign w:val="center"/>
          </w:tcPr>
          <w:p w14:paraId="48C42F2C" w14:textId="77777777" w:rsidR="00C81794" w:rsidRPr="00F95B02" w:rsidRDefault="00C81794" w:rsidP="002304A7">
            <w:pPr>
              <w:pStyle w:val="TAC"/>
              <w:rPr>
                <w:rFonts w:eastAsia="?? ??" w:cs="Arial"/>
              </w:rPr>
            </w:pPr>
            <w:r w:rsidRPr="00F95B02">
              <w:rPr>
                <w:rFonts w:eastAsia="?? ??" w:cs="Arial"/>
              </w:rPr>
              <w:t>0</w:t>
            </w:r>
          </w:p>
        </w:tc>
      </w:tr>
      <w:tr w:rsidR="00C81794" w:rsidRPr="00F95B02" w14:paraId="6180D294" w14:textId="77777777" w:rsidTr="002304A7">
        <w:trPr>
          <w:cantSplit/>
          <w:jc w:val="center"/>
        </w:trPr>
        <w:tc>
          <w:tcPr>
            <w:tcW w:w="3485" w:type="dxa"/>
            <w:vAlign w:val="center"/>
          </w:tcPr>
          <w:p w14:paraId="5C59F45C" w14:textId="77777777" w:rsidR="00C81794" w:rsidRPr="00F95B02" w:rsidRDefault="00C81794" w:rsidP="002304A7">
            <w:pPr>
              <w:pStyle w:val="TAL"/>
            </w:pPr>
            <w:r w:rsidRPr="00F95B02">
              <w:t>Intra-slot frequency hopping</w:t>
            </w:r>
          </w:p>
        </w:tc>
        <w:tc>
          <w:tcPr>
            <w:tcW w:w="2126" w:type="dxa"/>
            <w:vAlign w:val="center"/>
          </w:tcPr>
          <w:p w14:paraId="0200531B"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4C0B69AF" w14:textId="77777777" w:rsidTr="002304A7">
        <w:trPr>
          <w:cantSplit/>
          <w:jc w:val="center"/>
        </w:trPr>
        <w:tc>
          <w:tcPr>
            <w:tcW w:w="3485" w:type="dxa"/>
            <w:vAlign w:val="center"/>
          </w:tcPr>
          <w:p w14:paraId="261B5235" w14:textId="77777777" w:rsidR="00C81794" w:rsidRPr="00F95B02" w:rsidRDefault="00C81794" w:rsidP="002304A7">
            <w:pPr>
              <w:pStyle w:val="TAL"/>
            </w:pPr>
            <w:r w:rsidRPr="00F95B02">
              <w:t>First PRB after frequency hopping</w:t>
            </w:r>
          </w:p>
        </w:tc>
        <w:tc>
          <w:tcPr>
            <w:tcW w:w="2126" w:type="dxa"/>
            <w:vAlign w:val="center"/>
          </w:tcPr>
          <w:p w14:paraId="012D8EF4" w14:textId="77777777" w:rsidR="00C81794" w:rsidRPr="00816BC6" w:rsidRDefault="00C81794" w:rsidP="002304A7">
            <w:pPr>
              <w:pStyle w:val="TAC"/>
              <w:rPr>
                <w:rFonts w:eastAsia="?? ??" w:cs="Arial"/>
                <w:highlight w:val="yellow"/>
              </w:rPr>
            </w:pPr>
            <w:r w:rsidRPr="00816BC6">
              <w:rPr>
                <w:rFonts w:eastAsia="?? ??" w:cs="Arial"/>
                <w:highlight w:val="yellow"/>
              </w:rPr>
              <w:t>Option 1: The largest PRB index – (</w:t>
            </w:r>
            <w:proofErr w:type="spellStart"/>
            <w:r w:rsidRPr="00816BC6">
              <w:rPr>
                <w:rFonts w:eastAsia="?? ??" w:cs="Arial"/>
                <w:highlight w:val="yellow"/>
              </w:rPr>
              <w:t>nrofPRBs</w:t>
            </w:r>
            <w:proofErr w:type="spellEnd"/>
            <w:r w:rsidRPr="00816BC6">
              <w:rPr>
                <w:rFonts w:eastAsia="?? ??" w:cs="Arial"/>
                <w:highlight w:val="yellow"/>
              </w:rPr>
              <w:t xml:space="preserve"> – 1)</w:t>
            </w:r>
          </w:p>
          <w:p w14:paraId="4BD1D5FF"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13B07752" w14:textId="77777777" w:rsidTr="002304A7">
        <w:trPr>
          <w:cantSplit/>
          <w:jc w:val="center"/>
        </w:trPr>
        <w:tc>
          <w:tcPr>
            <w:tcW w:w="3485" w:type="dxa"/>
            <w:vAlign w:val="center"/>
          </w:tcPr>
          <w:p w14:paraId="6CE23FE7" w14:textId="77777777" w:rsidR="00C81794" w:rsidRPr="00F95B02" w:rsidRDefault="00C81794" w:rsidP="002304A7">
            <w:pPr>
              <w:pStyle w:val="TAL"/>
            </w:pPr>
            <w:r w:rsidRPr="00F95B02">
              <w:t>Group and sequence hopping</w:t>
            </w:r>
          </w:p>
        </w:tc>
        <w:tc>
          <w:tcPr>
            <w:tcW w:w="2126" w:type="dxa"/>
            <w:vAlign w:val="center"/>
          </w:tcPr>
          <w:p w14:paraId="3EBA7F3F"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5CCECA43" w14:textId="77777777" w:rsidTr="002304A7">
        <w:trPr>
          <w:cantSplit/>
          <w:jc w:val="center"/>
        </w:trPr>
        <w:tc>
          <w:tcPr>
            <w:tcW w:w="3485" w:type="dxa"/>
            <w:vAlign w:val="center"/>
          </w:tcPr>
          <w:p w14:paraId="73DE39B0" w14:textId="77777777" w:rsidR="00C81794" w:rsidRPr="00F95B02" w:rsidRDefault="00C81794" w:rsidP="002304A7">
            <w:pPr>
              <w:pStyle w:val="TAL"/>
            </w:pPr>
            <w:r w:rsidRPr="00F95B02">
              <w:t>Hopping ID</w:t>
            </w:r>
          </w:p>
        </w:tc>
        <w:tc>
          <w:tcPr>
            <w:tcW w:w="2126" w:type="dxa"/>
            <w:vAlign w:val="center"/>
          </w:tcPr>
          <w:p w14:paraId="2F57F7EB" w14:textId="77777777" w:rsidR="00C81794" w:rsidRPr="00F95B02" w:rsidRDefault="00C81794" w:rsidP="002304A7">
            <w:pPr>
              <w:pStyle w:val="TAC"/>
              <w:rPr>
                <w:rFonts w:eastAsia="?? ??" w:cs="Arial"/>
              </w:rPr>
            </w:pPr>
            <w:r w:rsidRPr="00F95B02">
              <w:rPr>
                <w:rFonts w:eastAsia="?? ??" w:cs="Arial"/>
              </w:rPr>
              <w:t>0</w:t>
            </w:r>
          </w:p>
        </w:tc>
      </w:tr>
      <w:tr w:rsidR="00C81794" w:rsidRPr="00F95B02" w14:paraId="38834362" w14:textId="77777777" w:rsidTr="002304A7">
        <w:trPr>
          <w:cantSplit/>
          <w:jc w:val="center"/>
        </w:trPr>
        <w:tc>
          <w:tcPr>
            <w:tcW w:w="3485" w:type="dxa"/>
            <w:vAlign w:val="center"/>
          </w:tcPr>
          <w:p w14:paraId="043248A8" w14:textId="77777777" w:rsidR="00C81794" w:rsidRPr="00F95B02" w:rsidRDefault="00C81794" w:rsidP="002304A7">
            <w:pPr>
              <w:pStyle w:val="TAL"/>
            </w:pPr>
            <w:r w:rsidRPr="00F95B02">
              <w:t>Initial cyclic shift</w:t>
            </w:r>
          </w:p>
        </w:tc>
        <w:tc>
          <w:tcPr>
            <w:tcW w:w="2126" w:type="dxa"/>
            <w:vAlign w:val="center"/>
          </w:tcPr>
          <w:p w14:paraId="181A001E" w14:textId="77777777" w:rsidR="00C81794" w:rsidRPr="00F95B02" w:rsidRDefault="00C81794" w:rsidP="002304A7">
            <w:pPr>
              <w:pStyle w:val="TAC"/>
              <w:rPr>
                <w:rFonts w:eastAsia="?? ??" w:cs="Arial"/>
              </w:rPr>
            </w:pPr>
            <w:r w:rsidRPr="00F95B02">
              <w:rPr>
                <w:rFonts w:eastAsia="?? ??" w:cs="Arial"/>
              </w:rPr>
              <w:t>0</w:t>
            </w:r>
          </w:p>
        </w:tc>
      </w:tr>
      <w:tr w:rsidR="00C81794" w:rsidRPr="00F95B02" w14:paraId="61E35580" w14:textId="77777777" w:rsidTr="002304A7">
        <w:trPr>
          <w:cantSplit/>
          <w:jc w:val="center"/>
        </w:trPr>
        <w:tc>
          <w:tcPr>
            <w:tcW w:w="3485" w:type="dxa"/>
            <w:vAlign w:val="center"/>
          </w:tcPr>
          <w:p w14:paraId="1EBCE131" w14:textId="77777777" w:rsidR="00C81794" w:rsidRPr="00F95B02" w:rsidRDefault="00C81794" w:rsidP="002304A7">
            <w:pPr>
              <w:pStyle w:val="TAL"/>
            </w:pPr>
            <w:r w:rsidRPr="00F95B02">
              <w:t>First symbol</w:t>
            </w:r>
          </w:p>
        </w:tc>
        <w:tc>
          <w:tcPr>
            <w:tcW w:w="2126" w:type="dxa"/>
            <w:vAlign w:val="center"/>
          </w:tcPr>
          <w:p w14:paraId="4F17DF6E" w14:textId="77777777" w:rsidR="00C81794" w:rsidRPr="00F95B02" w:rsidRDefault="00C81794" w:rsidP="002304A7">
            <w:pPr>
              <w:pStyle w:val="TAC"/>
              <w:rPr>
                <w:rFonts w:eastAsia="?? ??" w:cs="Arial"/>
              </w:rPr>
            </w:pPr>
            <w:r w:rsidRPr="00F95B02">
              <w:rPr>
                <w:rFonts w:eastAsia="?? ??" w:cs="Arial"/>
              </w:rPr>
              <w:t>0</w:t>
            </w:r>
          </w:p>
        </w:tc>
      </w:tr>
      <w:tr w:rsidR="00C81794" w:rsidRPr="00F95B02" w14:paraId="18D756AF" w14:textId="77777777" w:rsidTr="002304A7">
        <w:trPr>
          <w:cantSplit/>
          <w:jc w:val="center"/>
        </w:trPr>
        <w:tc>
          <w:tcPr>
            <w:tcW w:w="3485" w:type="dxa"/>
            <w:vAlign w:val="center"/>
          </w:tcPr>
          <w:p w14:paraId="695407D5" w14:textId="77777777" w:rsidR="00C81794" w:rsidRPr="00F95B02" w:rsidRDefault="00C81794" w:rsidP="002304A7">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57BD6BA4" w14:textId="77777777" w:rsidR="00C81794" w:rsidRPr="00F95B02" w:rsidRDefault="00C81794" w:rsidP="002304A7">
            <w:pPr>
              <w:pStyle w:val="TAC"/>
            </w:pPr>
            <w:r w:rsidRPr="00F95B02">
              <w:t>0</w:t>
            </w:r>
          </w:p>
        </w:tc>
      </w:tr>
    </w:tbl>
    <w:p w14:paraId="182544D4" w14:textId="77777777" w:rsidR="00C81794" w:rsidRDefault="00C81794" w:rsidP="00C81794">
      <w:pPr>
        <w:jc w:val="both"/>
        <w:rPr>
          <w:lang w:eastAsia="zh-CN"/>
        </w:rPr>
      </w:pPr>
    </w:p>
    <w:p w14:paraId="68CE36E7" w14:textId="77777777" w:rsidR="00C81794" w:rsidRDefault="00C81794" w:rsidP="00C81794">
      <w:pPr>
        <w:spacing w:after="0" w:line="240" w:lineRule="auto"/>
        <w:rPr>
          <w:b/>
          <w:bCs/>
          <w:lang w:eastAsia="ja-JP"/>
        </w:rPr>
      </w:pPr>
      <w:r>
        <w:rPr>
          <w:b/>
          <w:bCs/>
          <w:lang w:eastAsia="ja-JP"/>
        </w:rPr>
        <w:t>PUCCH format 2</w:t>
      </w:r>
    </w:p>
    <w:p w14:paraId="4A1D3D78" w14:textId="77777777" w:rsidR="00C81794" w:rsidRPr="00C33483" w:rsidRDefault="00C81794" w:rsidP="00C81794">
      <w:pPr>
        <w:jc w:val="both"/>
        <w:rPr>
          <w:lang w:eastAsia="zh-CN"/>
        </w:rPr>
      </w:pPr>
    </w:p>
    <w:p w14:paraId="5ECC009B" w14:textId="35DCFF0E"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81794" w:rsidRPr="00F95B02" w14:paraId="581201A6" w14:textId="77777777" w:rsidTr="002304A7">
        <w:trPr>
          <w:cantSplit/>
          <w:jc w:val="center"/>
        </w:trPr>
        <w:tc>
          <w:tcPr>
            <w:tcW w:w="3485" w:type="dxa"/>
          </w:tcPr>
          <w:p w14:paraId="5340163F" w14:textId="77777777" w:rsidR="00C81794" w:rsidRPr="00F95B02" w:rsidRDefault="00C81794" w:rsidP="002304A7">
            <w:pPr>
              <w:pStyle w:val="TAH"/>
              <w:rPr>
                <w:rFonts w:eastAsia="?? ??" w:cs="Arial"/>
                <w:bCs/>
              </w:rPr>
            </w:pPr>
            <w:r w:rsidRPr="00F95B02">
              <w:rPr>
                <w:rFonts w:eastAsia="?? ??" w:cs="Arial"/>
                <w:bCs/>
              </w:rPr>
              <w:t>Parameter</w:t>
            </w:r>
          </w:p>
        </w:tc>
        <w:tc>
          <w:tcPr>
            <w:tcW w:w="2268" w:type="dxa"/>
          </w:tcPr>
          <w:p w14:paraId="5CA243DB" w14:textId="77777777" w:rsidR="00C81794" w:rsidRPr="00F95B02" w:rsidRDefault="00C81794" w:rsidP="002304A7">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81794" w:rsidRPr="00F95B02" w14:paraId="417DD591" w14:textId="77777777" w:rsidTr="002304A7">
        <w:trPr>
          <w:cantSplit/>
          <w:jc w:val="center"/>
        </w:trPr>
        <w:tc>
          <w:tcPr>
            <w:tcW w:w="3485" w:type="dxa"/>
            <w:vAlign w:val="center"/>
          </w:tcPr>
          <w:p w14:paraId="45D61605" w14:textId="77777777" w:rsidR="00C81794" w:rsidRPr="00F95B02" w:rsidRDefault="00C81794" w:rsidP="002304A7">
            <w:pPr>
              <w:pStyle w:val="TAL"/>
              <w:rPr>
                <w:rFonts w:eastAsia="等线"/>
                <w:lang w:eastAsia="zh-CN"/>
              </w:rPr>
            </w:pPr>
            <w:r w:rsidRPr="00F95B02">
              <w:rPr>
                <w:lang w:eastAsia="zh-CN"/>
              </w:rPr>
              <w:t>Modulation order</w:t>
            </w:r>
          </w:p>
        </w:tc>
        <w:tc>
          <w:tcPr>
            <w:tcW w:w="2268" w:type="dxa"/>
            <w:vAlign w:val="center"/>
          </w:tcPr>
          <w:p w14:paraId="41179A0E" w14:textId="77777777" w:rsidR="00C81794" w:rsidRPr="00F95B02" w:rsidRDefault="00C81794" w:rsidP="002304A7">
            <w:pPr>
              <w:pStyle w:val="TAC"/>
              <w:rPr>
                <w:rFonts w:eastAsia="?? ??" w:cs="Arial"/>
                <w:lang w:eastAsia="zh-CN"/>
              </w:rPr>
            </w:pPr>
            <w:r w:rsidRPr="00F95B02">
              <w:rPr>
                <w:rFonts w:eastAsia="?? ??" w:cs="Arial"/>
                <w:lang w:eastAsia="zh-CN"/>
              </w:rPr>
              <w:t>QSPK</w:t>
            </w:r>
          </w:p>
        </w:tc>
      </w:tr>
      <w:tr w:rsidR="00C81794" w:rsidRPr="00F95B02" w14:paraId="1FB6A2AA" w14:textId="77777777" w:rsidTr="002304A7">
        <w:trPr>
          <w:cantSplit/>
          <w:jc w:val="center"/>
        </w:trPr>
        <w:tc>
          <w:tcPr>
            <w:tcW w:w="3485" w:type="dxa"/>
            <w:vAlign w:val="center"/>
          </w:tcPr>
          <w:p w14:paraId="1376E449" w14:textId="77777777" w:rsidR="00C81794" w:rsidRPr="00F95B02" w:rsidRDefault="00C81794" w:rsidP="002304A7">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5320785E" w14:textId="77777777" w:rsidR="00C81794" w:rsidRPr="00F95B02" w:rsidRDefault="00C81794" w:rsidP="002304A7">
            <w:pPr>
              <w:pStyle w:val="TAC"/>
              <w:rPr>
                <w:rFonts w:eastAsia="?? ??" w:cs="Arial"/>
                <w:lang w:eastAsia="zh-CN"/>
              </w:rPr>
            </w:pPr>
            <w:r w:rsidRPr="00F95B02">
              <w:rPr>
                <w:rFonts w:eastAsia="?? ??" w:cs="Arial"/>
                <w:lang w:eastAsia="zh-CN"/>
              </w:rPr>
              <w:t>0</w:t>
            </w:r>
          </w:p>
        </w:tc>
      </w:tr>
      <w:tr w:rsidR="00C81794" w:rsidRPr="00F95B02" w14:paraId="16A213BB" w14:textId="77777777" w:rsidTr="002304A7">
        <w:trPr>
          <w:cantSplit/>
          <w:jc w:val="center"/>
        </w:trPr>
        <w:tc>
          <w:tcPr>
            <w:tcW w:w="3485" w:type="dxa"/>
            <w:vAlign w:val="center"/>
          </w:tcPr>
          <w:p w14:paraId="3C8B188B" w14:textId="77777777" w:rsidR="00C81794" w:rsidRPr="00F95B02" w:rsidRDefault="00C81794" w:rsidP="002304A7">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3F395C98" w14:textId="77777777" w:rsidR="00C81794" w:rsidRPr="00F95B02" w:rsidRDefault="00C81794" w:rsidP="002304A7">
            <w:pPr>
              <w:pStyle w:val="TAC"/>
              <w:rPr>
                <w:rFonts w:eastAsia="等线" w:cs="Arial"/>
                <w:lang w:eastAsia="zh-CN"/>
              </w:rPr>
            </w:pPr>
            <w:r w:rsidRPr="00F95B02">
              <w:rPr>
                <w:rFonts w:eastAsia="?? ??" w:cs="Arial"/>
                <w:lang w:eastAsia="zh-CN"/>
              </w:rPr>
              <w:t>enabled</w:t>
            </w:r>
          </w:p>
        </w:tc>
      </w:tr>
      <w:tr w:rsidR="00C81794" w:rsidRPr="00F95B02" w14:paraId="2D2CE0C9" w14:textId="77777777" w:rsidTr="002304A7">
        <w:trPr>
          <w:cantSplit/>
          <w:jc w:val="center"/>
        </w:trPr>
        <w:tc>
          <w:tcPr>
            <w:tcW w:w="3485" w:type="dxa"/>
            <w:vAlign w:val="center"/>
          </w:tcPr>
          <w:p w14:paraId="62DB9E9C" w14:textId="77777777" w:rsidR="00C81794" w:rsidRPr="00F95B02" w:rsidRDefault="00C81794" w:rsidP="002304A7">
            <w:pPr>
              <w:pStyle w:val="TAL"/>
              <w:rPr>
                <w:rFonts w:eastAsia="等线"/>
                <w:lang w:eastAsia="zh-CN"/>
              </w:rPr>
            </w:pPr>
            <w:r w:rsidRPr="00F95B02">
              <w:rPr>
                <w:rFonts w:hint="eastAsia"/>
                <w:lang w:eastAsia="zh-CN"/>
              </w:rPr>
              <w:t>Frist PRB after frequency hopping</w:t>
            </w:r>
          </w:p>
        </w:tc>
        <w:tc>
          <w:tcPr>
            <w:tcW w:w="2268" w:type="dxa"/>
            <w:vAlign w:val="center"/>
          </w:tcPr>
          <w:p w14:paraId="1E60B0EC" w14:textId="77777777" w:rsidR="00C81794" w:rsidRPr="00816BC6" w:rsidRDefault="00C81794" w:rsidP="002304A7">
            <w:pPr>
              <w:pStyle w:val="TAC"/>
              <w:rPr>
                <w:highlight w:val="yellow"/>
                <w:lang w:eastAsia="zh-CN"/>
              </w:rPr>
            </w:pPr>
            <w:r w:rsidRPr="00816BC6">
              <w:rPr>
                <w:rFonts w:eastAsia="?? ??" w:cs="Arial"/>
                <w:highlight w:val="yellow"/>
                <w:lang w:eastAsia="zh-CN"/>
              </w:rPr>
              <w:t xml:space="preserve">Option 1: The largest PRB index </w:t>
            </w:r>
            <w:r w:rsidRPr="00816BC6">
              <w:rPr>
                <w:highlight w:val="yellow"/>
              </w:rPr>
              <w:t xml:space="preserve">– </w:t>
            </w:r>
            <w:r w:rsidRPr="00816BC6">
              <w:rPr>
                <w:rFonts w:hint="eastAsia"/>
                <w:highlight w:val="yellow"/>
                <w:lang w:eastAsia="zh-CN"/>
              </w:rPr>
              <w:t>(Number of PRBs</w:t>
            </w:r>
            <w:r w:rsidRPr="00816BC6">
              <w:rPr>
                <w:highlight w:val="yellow"/>
                <w:lang w:eastAsia="zh-CN"/>
              </w:rPr>
              <w:t xml:space="preserve"> </w:t>
            </w:r>
            <w:r w:rsidRPr="00816BC6">
              <w:rPr>
                <w:rFonts w:cs="Arial"/>
                <w:highlight w:val="yellow"/>
              </w:rPr>
              <w:t xml:space="preserve">– </w:t>
            </w:r>
            <w:r w:rsidRPr="00816BC6">
              <w:rPr>
                <w:rFonts w:hint="eastAsia"/>
                <w:highlight w:val="yellow"/>
                <w:lang w:eastAsia="zh-CN"/>
              </w:rPr>
              <w:t>1)</w:t>
            </w:r>
          </w:p>
          <w:p w14:paraId="7E7016F0" w14:textId="77777777" w:rsidR="00C81794" w:rsidRPr="00F95B02" w:rsidRDefault="00C81794" w:rsidP="002304A7">
            <w:pPr>
              <w:pStyle w:val="TAC"/>
              <w:rPr>
                <w:rFonts w:eastAsia="等线" w:cs="Arial"/>
                <w:lang w:eastAsia="zh-CN"/>
              </w:rPr>
            </w:pPr>
            <w:r w:rsidRPr="00816BC6">
              <w:rPr>
                <w:rFonts w:hint="eastAsia"/>
                <w:highlight w:val="yellow"/>
                <w:lang w:eastAsia="zh-CN"/>
              </w:rPr>
              <w:t>O</w:t>
            </w:r>
            <w:r w:rsidRPr="00816BC6">
              <w:rPr>
                <w:highlight w:val="yellow"/>
                <w:lang w:eastAsia="zh-CN"/>
              </w:rPr>
              <w:t>ption 2: 3</w:t>
            </w:r>
          </w:p>
        </w:tc>
      </w:tr>
      <w:tr w:rsidR="00C81794" w:rsidRPr="00F95B02" w14:paraId="3E35FECB" w14:textId="77777777" w:rsidTr="002304A7">
        <w:trPr>
          <w:cantSplit/>
          <w:jc w:val="center"/>
        </w:trPr>
        <w:tc>
          <w:tcPr>
            <w:tcW w:w="3485" w:type="dxa"/>
            <w:vAlign w:val="center"/>
          </w:tcPr>
          <w:p w14:paraId="2DB85291" w14:textId="77777777" w:rsidR="00C81794" w:rsidRPr="00F95B02" w:rsidRDefault="00C81794" w:rsidP="002304A7">
            <w:pPr>
              <w:pStyle w:val="TAL"/>
              <w:rPr>
                <w:rFonts w:eastAsia="等线"/>
                <w:lang w:eastAsia="zh-CN"/>
              </w:rPr>
            </w:pPr>
            <w:r w:rsidRPr="00F95B02">
              <w:rPr>
                <w:rFonts w:hint="eastAsia"/>
                <w:lang w:eastAsia="zh-CN"/>
              </w:rPr>
              <w:t>Number of PRBs</w:t>
            </w:r>
          </w:p>
        </w:tc>
        <w:tc>
          <w:tcPr>
            <w:tcW w:w="2268" w:type="dxa"/>
          </w:tcPr>
          <w:p w14:paraId="13444C76" w14:textId="77777777" w:rsidR="00C81794" w:rsidRPr="00F95B02" w:rsidRDefault="00C81794" w:rsidP="002304A7">
            <w:pPr>
              <w:pStyle w:val="TAC"/>
              <w:rPr>
                <w:rFonts w:eastAsia="等线" w:cs="Arial"/>
                <w:lang w:eastAsia="zh-CN"/>
              </w:rPr>
            </w:pPr>
            <w:r w:rsidRPr="00F95B02">
              <w:rPr>
                <w:rFonts w:eastAsia="?? ??" w:cs="Arial"/>
                <w:lang w:eastAsia="zh-CN"/>
              </w:rPr>
              <w:t>9</w:t>
            </w:r>
          </w:p>
        </w:tc>
      </w:tr>
      <w:tr w:rsidR="00C81794" w:rsidRPr="00F95B02" w14:paraId="1241D48A" w14:textId="77777777" w:rsidTr="002304A7">
        <w:trPr>
          <w:cantSplit/>
          <w:jc w:val="center"/>
        </w:trPr>
        <w:tc>
          <w:tcPr>
            <w:tcW w:w="3485" w:type="dxa"/>
            <w:vAlign w:val="center"/>
          </w:tcPr>
          <w:p w14:paraId="387C86DE" w14:textId="77777777" w:rsidR="00C81794" w:rsidRPr="00F95B02" w:rsidRDefault="00C81794" w:rsidP="002304A7">
            <w:pPr>
              <w:pStyle w:val="TAL"/>
              <w:rPr>
                <w:rFonts w:eastAsia="等线"/>
                <w:lang w:eastAsia="zh-CN"/>
              </w:rPr>
            </w:pPr>
            <w:r w:rsidRPr="00F95B02">
              <w:rPr>
                <w:rFonts w:hint="eastAsia"/>
                <w:lang w:eastAsia="zh-CN"/>
              </w:rPr>
              <w:t>Number of symbols</w:t>
            </w:r>
          </w:p>
        </w:tc>
        <w:tc>
          <w:tcPr>
            <w:tcW w:w="2268" w:type="dxa"/>
          </w:tcPr>
          <w:p w14:paraId="1C4EB350" w14:textId="77777777" w:rsidR="00C81794" w:rsidRPr="00F95B02" w:rsidRDefault="00C81794" w:rsidP="002304A7">
            <w:pPr>
              <w:pStyle w:val="TAC"/>
              <w:rPr>
                <w:rFonts w:eastAsia="等线" w:cs="Arial"/>
                <w:lang w:eastAsia="zh-CN"/>
              </w:rPr>
            </w:pPr>
            <w:r w:rsidRPr="00F95B02">
              <w:rPr>
                <w:rFonts w:eastAsia="?? ??" w:cs="Arial"/>
                <w:lang w:eastAsia="zh-CN"/>
              </w:rPr>
              <w:t>2</w:t>
            </w:r>
          </w:p>
        </w:tc>
      </w:tr>
      <w:tr w:rsidR="00C81794" w:rsidRPr="00F95B02" w14:paraId="43F4DFC5" w14:textId="77777777" w:rsidTr="002304A7">
        <w:trPr>
          <w:cantSplit/>
          <w:jc w:val="center"/>
        </w:trPr>
        <w:tc>
          <w:tcPr>
            <w:tcW w:w="3485" w:type="dxa"/>
            <w:vAlign w:val="center"/>
          </w:tcPr>
          <w:p w14:paraId="028368C2" w14:textId="77777777" w:rsidR="00C81794" w:rsidRPr="00F95B02" w:rsidRDefault="00C81794" w:rsidP="002304A7">
            <w:pPr>
              <w:pStyle w:val="TAL"/>
              <w:rPr>
                <w:rFonts w:eastAsia="等线"/>
                <w:lang w:eastAsia="zh-CN"/>
              </w:rPr>
            </w:pPr>
            <w:r w:rsidRPr="00F95B02">
              <w:rPr>
                <w:rFonts w:hint="eastAsia"/>
                <w:lang w:eastAsia="zh-CN"/>
              </w:rPr>
              <w:t>The number of UCI information bits</w:t>
            </w:r>
          </w:p>
        </w:tc>
        <w:tc>
          <w:tcPr>
            <w:tcW w:w="2268" w:type="dxa"/>
          </w:tcPr>
          <w:p w14:paraId="06569DEA" w14:textId="77777777" w:rsidR="00C81794" w:rsidRPr="00F95B02" w:rsidRDefault="00C81794" w:rsidP="002304A7">
            <w:pPr>
              <w:pStyle w:val="TAC"/>
              <w:rPr>
                <w:lang w:eastAsia="zh-CN"/>
              </w:rPr>
            </w:pPr>
            <w:r w:rsidRPr="00F95B02">
              <w:rPr>
                <w:lang w:eastAsia="zh-CN"/>
              </w:rPr>
              <w:t>22</w:t>
            </w:r>
          </w:p>
        </w:tc>
      </w:tr>
      <w:tr w:rsidR="00C81794" w:rsidRPr="00F95B02" w14:paraId="6D15ABBE" w14:textId="77777777" w:rsidTr="002304A7">
        <w:trPr>
          <w:cantSplit/>
          <w:jc w:val="center"/>
        </w:trPr>
        <w:tc>
          <w:tcPr>
            <w:tcW w:w="3485" w:type="dxa"/>
            <w:vAlign w:val="center"/>
          </w:tcPr>
          <w:p w14:paraId="24395729" w14:textId="77777777" w:rsidR="00C81794" w:rsidRPr="00F95B02" w:rsidRDefault="00C81794" w:rsidP="002304A7">
            <w:pPr>
              <w:pStyle w:val="TAL"/>
              <w:rPr>
                <w:lang w:eastAsia="zh-CN"/>
              </w:rPr>
            </w:pPr>
            <w:r w:rsidRPr="00F95B02">
              <w:rPr>
                <w:rFonts w:hint="eastAsia"/>
                <w:lang w:eastAsia="zh-CN"/>
              </w:rPr>
              <w:t>First symbol</w:t>
            </w:r>
          </w:p>
        </w:tc>
        <w:tc>
          <w:tcPr>
            <w:tcW w:w="2268" w:type="dxa"/>
          </w:tcPr>
          <w:p w14:paraId="46D178D7" w14:textId="77777777" w:rsidR="00C81794" w:rsidRPr="00F95B02" w:rsidRDefault="00C81794" w:rsidP="002304A7">
            <w:pPr>
              <w:pStyle w:val="TAC"/>
              <w:rPr>
                <w:lang w:eastAsia="zh-CN"/>
              </w:rPr>
            </w:pPr>
            <w:r w:rsidRPr="00F95B02">
              <w:rPr>
                <w:lang w:eastAsia="zh-CN"/>
              </w:rPr>
              <w:t>12</w:t>
            </w:r>
          </w:p>
        </w:tc>
      </w:tr>
      <w:tr w:rsidR="00C81794" w:rsidRPr="00F95B02" w14:paraId="1E01E203" w14:textId="77777777" w:rsidTr="002304A7">
        <w:trPr>
          <w:cantSplit/>
          <w:jc w:val="center"/>
        </w:trPr>
        <w:tc>
          <w:tcPr>
            <w:tcW w:w="3485" w:type="dxa"/>
            <w:vAlign w:val="center"/>
          </w:tcPr>
          <w:p w14:paraId="736A777B" w14:textId="77777777" w:rsidR="00C81794" w:rsidRPr="00F95B02" w:rsidRDefault="00C81794" w:rsidP="002304A7">
            <w:pPr>
              <w:pStyle w:val="TAL"/>
              <w:rPr>
                <w:lang w:eastAsia="zh-CN"/>
              </w:rPr>
            </w:pPr>
            <w:r w:rsidRPr="00F95B02">
              <w:rPr>
                <w:rFonts w:hint="eastAsia"/>
                <w:lang w:eastAsia="zh-CN"/>
              </w:rPr>
              <w:t>DM-RS sequence generation</w:t>
            </w:r>
          </w:p>
        </w:tc>
        <w:tc>
          <w:tcPr>
            <w:tcW w:w="2268" w:type="dxa"/>
          </w:tcPr>
          <w:p w14:paraId="56769368" w14:textId="77777777" w:rsidR="00C81794" w:rsidRPr="00F95B02" w:rsidRDefault="00C81794" w:rsidP="002304A7">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49484FC7" w14:textId="77777777" w:rsidR="00C81794" w:rsidRDefault="00C81794" w:rsidP="00C81794">
      <w:pPr>
        <w:jc w:val="both"/>
        <w:rPr>
          <w:lang w:eastAsia="zh-CN"/>
        </w:rPr>
      </w:pPr>
    </w:p>
    <w:p w14:paraId="76295217" w14:textId="77777777" w:rsidR="00C81794" w:rsidRDefault="00C81794" w:rsidP="00C81794">
      <w:pPr>
        <w:spacing w:after="0" w:line="240" w:lineRule="auto"/>
        <w:rPr>
          <w:b/>
          <w:bCs/>
          <w:lang w:eastAsia="ja-JP"/>
        </w:rPr>
      </w:pPr>
      <w:r>
        <w:rPr>
          <w:b/>
          <w:bCs/>
          <w:lang w:eastAsia="ja-JP"/>
        </w:rPr>
        <w:t>PUCCH format 3</w:t>
      </w:r>
    </w:p>
    <w:p w14:paraId="2A3F4387" w14:textId="77777777" w:rsidR="00C81794" w:rsidRDefault="00C81794" w:rsidP="00C81794">
      <w:pPr>
        <w:jc w:val="both"/>
        <w:rPr>
          <w:lang w:eastAsia="zh-CN"/>
        </w:rPr>
      </w:pPr>
    </w:p>
    <w:p w14:paraId="580E5F98" w14:textId="7A31849D"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C81794" w:rsidRPr="00F95B02" w14:paraId="392085C3" w14:textId="77777777" w:rsidTr="002304A7">
        <w:trPr>
          <w:cantSplit/>
          <w:jc w:val="center"/>
        </w:trPr>
        <w:tc>
          <w:tcPr>
            <w:tcW w:w="3278" w:type="dxa"/>
          </w:tcPr>
          <w:p w14:paraId="3A7623FC" w14:textId="77777777" w:rsidR="00C81794" w:rsidRPr="00F95B02" w:rsidRDefault="00C81794" w:rsidP="002304A7">
            <w:pPr>
              <w:pStyle w:val="TAH"/>
              <w:rPr>
                <w:rFonts w:eastAsia="?? ??" w:cs="Arial"/>
                <w:bCs/>
              </w:rPr>
            </w:pPr>
            <w:r w:rsidRPr="00F95B02">
              <w:rPr>
                <w:rFonts w:eastAsia="?? ??" w:cs="Arial"/>
                <w:bCs/>
              </w:rPr>
              <w:t>Parameter</w:t>
            </w:r>
          </w:p>
        </w:tc>
        <w:tc>
          <w:tcPr>
            <w:tcW w:w="2217" w:type="dxa"/>
          </w:tcPr>
          <w:p w14:paraId="614F4540" w14:textId="77777777" w:rsidR="00C81794" w:rsidRPr="00F95B02" w:rsidRDefault="00C81794" w:rsidP="002304A7">
            <w:pPr>
              <w:pStyle w:val="TAH"/>
              <w:rPr>
                <w:rFonts w:eastAsia="?? ??" w:cs="Arial"/>
                <w:bCs/>
              </w:rPr>
            </w:pPr>
            <w:r w:rsidRPr="00F95B02">
              <w:rPr>
                <w:rFonts w:eastAsia="?? ??" w:cs="Arial"/>
                <w:bCs/>
              </w:rPr>
              <w:t xml:space="preserve">Test </w:t>
            </w:r>
          </w:p>
        </w:tc>
      </w:tr>
      <w:tr w:rsidR="00C81794" w:rsidRPr="00F95B02" w14:paraId="480217FC" w14:textId="77777777" w:rsidTr="002304A7">
        <w:trPr>
          <w:cantSplit/>
          <w:jc w:val="center"/>
        </w:trPr>
        <w:tc>
          <w:tcPr>
            <w:tcW w:w="3278" w:type="dxa"/>
            <w:vAlign w:val="center"/>
          </w:tcPr>
          <w:p w14:paraId="2FB857B1" w14:textId="77777777" w:rsidR="00C81794" w:rsidRPr="00F95B02" w:rsidRDefault="00C81794" w:rsidP="002304A7">
            <w:pPr>
              <w:pStyle w:val="TAL"/>
              <w:rPr>
                <w:lang w:eastAsia="zh-CN"/>
              </w:rPr>
            </w:pPr>
            <w:r w:rsidRPr="00F95B02">
              <w:rPr>
                <w:lang w:eastAsia="zh-CN"/>
              </w:rPr>
              <w:t>Modulation order</w:t>
            </w:r>
          </w:p>
        </w:tc>
        <w:tc>
          <w:tcPr>
            <w:tcW w:w="2217" w:type="dxa"/>
            <w:vAlign w:val="center"/>
          </w:tcPr>
          <w:p w14:paraId="4E08F093" w14:textId="77777777" w:rsidR="00C81794" w:rsidRPr="00F95B02" w:rsidRDefault="00C81794" w:rsidP="002304A7">
            <w:pPr>
              <w:pStyle w:val="TAC"/>
              <w:rPr>
                <w:rFonts w:cs="Arial"/>
                <w:lang w:eastAsia="zh-CN"/>
              </w:rPr>
            </w:pPr>
            <w:r w:rsidRPr="00F95B02">
              <w:rPr>
                <w:rFonts w:cs="Arial"/>
                <w:lang w:eastAsia="zh-CN"/>
              </w:rPr>
              <w:t>QPSK</w:t>
            </w:r>
          </w:p>
        </w:tc>
      </w:tr>
      <w:tr w:rsidR="00C81794" w:rsidRPr="00F95B02" w14:paraId="229E3410" w14:textId="77777777" w:rsidTr="002304A7">
        <w:trPr>
          <w:cantSplit/>
          <w:jc w:val="center"/>
        </w:trPr>
        <w:tc>
          <w:tcPr>
            <w:tcW w:w="3278" w:type="dxa"/>
            <w:vAlign w:val="center"/>
          </w:tcPr>
          <w:p w14:paraId="135EFD8F" w14:textId="77777777" w:rsidR="00C81794" w:rsidRPr="00F95B02" w:rsidRDefault="00C81794" w:rsidP="002304A7">
            <w:pPr>
              <w:pStyle w:val="TAL"/>
              <w:rPr>
                <w:rFonts w:eastAsia="?? ??" w:cs="Arial"/>
              </w:rPr>
            </w:pPr>
            <w:r w:rsidRPr="00F95B02">
              <w:rPr>
                <w:lang w:eastAsia="zh-CN"/>
              </w:rPr>
              <w:t>First PRB prior to frequency hopping</w:t>
            </w:r>
          </w:p>
        </w:tc>
        <w:tc>
          <w:tcPr>
            <w:tcW w:w="2217" w:type="dxa"/>
            <w:vAlign w:val="center"/>
          </w:tcPr>
          <w:p w14:paraId="3E3216B7" w14:textId="77777777" w:rsidR="00C81794" w:rsidRPr="00F95B02" w:rsidRDefault="00C81794" w:rsidP="002304A7">
            <w:pPr>
              <w:pStyle w:val="TAC"/>
              <w:rPr>
                <w:rFonts w:eastAsia="?? ??" w:cs="Arial"/>
              </w:rPr>
            </w:pPr>
            <w:r w:rsidRPr="00F95B02">
              <w:rPr>
                <w:rFonts w:eastAsia="?? ??" w:cs="Arial"/>
              </w:rPr>
              <w:t>0</w:t>
            </w:r>
          </w:p>
        </w:tc>
      </w:tr>
      <w:tr w:rsidR="00C81794" w:rsidRPr="00F95B02" w14:paraId="048AA535" w14:textId="77777777" w:rsidTr="002304A7">
        <w:trPr>
          <w:cantSplit/>
          <w:jc w:val="center"/>
        </w:trPr>
        <w:tc>
          <w:tcPr>
            <w:tcW w:w="3278" w:type="dxa"/>
            <w:vAlign w:val="center"/>
          </w:tcPr>
          <w:p w14:paraId="2A400B87" w14:textId="77777777" w:rsidR="00C81794" w:rsidRPr="00F95B02" w:rsidRDefault="00C81794" w:rsidP="002304A7">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7606F8FB"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60125075" w14:textId="77777777" w:rsidTr="002304A7">
        <w:trPr>
          <w:cantSplit/>
          <w:jc w:val="center"/>
        </w:trPr>
        <w:tc>
          <w:tcPr>
            <w:tcW w:w="3278" w:type="dxa"/>
            <w:vAlign w:val="center"/>
          </w:tcPr>
          <w:p w14:paraId="55F084A5" w14:textId="77777777" w:rsidR="00C81794" w:rsidRPr="00F95B02" w:rsidRDefault="00C81794" w:rsidP="002304A7">
            <w:pPr>
              <w:pStyle w:val="TAL"/>
              <w:rPr>
                <w:rFonts w:eastAsia="?? ??" w:cs="Arial"/>
              </w:rPr>
            </w:pPr>
            <w:r w:rsidRPr="00F95B02">
              <w:rPr>
                <w:lang w:eastAsia="zh-CN"/>
              </w:rPr>
              <w:t>First PRB after frequency hopping</w:t>
            </w:r>
          </w:p>
        </w:tc>
        <w:tc>
          <w:tcPr>
            <w:tcW w:w="2217" w:type="dxa"/>
            <w:vAlign w:val="center"/>
          </w:tcPr>
          <w:p w14:paraId="071D9618"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 (Number of PRBs </w:t>
            </w:r>
            <w:r w:rsidRPr="00816BC6">
              <w:rPr>
                <w:rFonts w:cs="Arial"/>
                <w:highlight w:val="yellow"/>
              </w:rPr>
              <w:t>–</w:t>
            </w:r>
            <w:r w:rsidRPr="00816BC6">
              <w:rPr>
                <w:rFonts w:eastAsia="?? ??" w:cs="Arial"/>
                <w:highlight w:val="yellow"/>
              </w:rPr>
              <w:t xml:space="preserve"> 1)</w:t>
            </w:r>
          </w:p>
          <w:p w14:paraId="1513DCA1" w14:textId="77777777" w:rsidR="00C81794" w:rsidRPr="00816BC6" w:rsidRDefault="00C81794" w:rsidP="002304A7">
            <w:pPr>
              <w:pStyle w:val="TAC"/>
              <w:rPr>
                <w:rFonts w:eastAsia="?? ??" w:cs="Arial"/>
                <w:highlight w:val="yellow"/>
              </w:rPr>
            </w:pPr>
          </w:p>
          <w:p w14:paraId="3603D206"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2:11</w:t>
            </w:r>
          </w:p>
          <w:p w14:paraId="4B9CF93C" w14:textId="77777777" w:rsidR="00C81794" w:rsidRPr="00F95B02" w:rsidRDefault="00C81794" w:rsidP="002304A7">
            <w:pPr>
              <w:pStyle w:val="TAC"/>
              <w:rPr>
                <w:rFonts w:eastAsia="?? ??" w:cs="Arial"/>
              </w:rPr>
            </w:pPr>
          </w:p>
        </w:tc>
      </w:tr>
      <w:tr w:rsidR="00C81794" w:rsidRPr="00F95B02" w14:paraId="78F50D1F" w14:textId="77777777" w:rsidTr="002304A7">
        <w:trPr>
          <w:cantSplit/>
          <w:jc w:val="center"/>
        </w:trPr>
        <w:tc>
          <w:tcPr>
            <w:tcW w:w="3278" w:type="dxa"/>
            <w:vAlign w:val="center"/>
          </w:tcPr>
          <w:p w14:paraId="39A5744B" w14:textId="77777777" w:rsidR="00C81794" w:rsidRPr="00F95B02" w:rsidRDefault="00C81794" w:rsidP="002304A7">
            <w:pPr>
              <w:pStyle w:val="TAL"/>
            </w:pPr>
            <w:r w:rsidRPr="00F95B02">
              <w:rPr>
                <w:lang w:eastAsia="zh-CN"/>
              </w:rPr>
              <w:t>Group and sequence hopping</w:t>
            </w:r>
          </w:p>
        </w:tc>
        <w:tc>
          <w:tcPr>
            <w:tcW w:w="2217" w:type="dxa"/>
            <w:vAlign w:val="center"/>
          </w:tcPr>
          <w:p w14:paraId="1B6B2848"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25B7FBDC" w14:textId="77777777" w:rsidTr="002304A7">
        <w:trPr>
          <w:cantSplit/>
          <w:jc w:val="center"/>
        </w:trPr>
        <w:tc>
          <w:tcPr>
            <w:tcW w:w="3278" w:type="dxa"/>
            <w:vAlign w:val="center"/>
          </w:tcPr>
          <w:p w14:paraId="6C055C97" w14:textId="77777777" w:rsidR="00C81794" w:rsidRPr="00F95B02" w:rsidRDefault="00C81794" w:rsidP="002304A7">
            <w:pPr>
              <w:pStyle w:val="TAL"/>
            </w:pPr>
            <w:r w:rsidRPr="00F95B02">
              <w:rPr>
                <w:lang w:eastAsia="zh-CN"/>
              </w:rPr>
              <w:t>Hopping ID</w:t>
            </w:r>
          </w:p>
        </w:tc>
        <w:tc>
          <w:tcPr>
            <w:tcW w:w="2217" w:type="dxa"/>
            <w:vAlign w:val="center"/>
          </w:tcPr>
          <w:p w14:paraId="24BDF04A" w14:textId="77777777" w:rsidR="00C81794" w:rsidRPr="00F95B02" w:rsidRDefault="00C81794" w:rsidP="002304A7">
            <w:pPr>
              <w:pStyle w:val="TAC"/>
              <w:rPr>
                <w:rFonts w:eastAsia="?? ??" w:cs="Arial"/>
              </w:rPr>
            </w:pPr>
            <w:r w:rsidRPr="00F95B02">
              <w:rPr>
                <w:rFonts w:eastAsia="?? ??" w:cs="Arial"/>
              </w:rPr>
              <w:t>0</w:t>
            </w:r>
          </w:p>
        </w:tc>
      </w:tr>
      <w:tr w:rsidR="00C81794" w:rsidRPr="00F95B02" w14:paraId="3A274374" w14:textId="77777777" w:rsidTr="002304A7">
        <w:trPr>
          <w:cantSplit/>
          <w:jc w:val="center"/>
        </w:trPr>
        <w:tc>
          <w:tcPr>
            <w:tcW w:w="3278" w:type="dxa"/>
            <w:vAlign w:val="center"/>
          </w:tcPr>
          <w:p w14:paraId="1E45EA82" w14:textId="77777777" w:rsidR="00C81794" w:rsidRPr="00F95B02" w:rsidRDefault="00C81794" w:rsidP="002304A7">
            <w:pPr>
              <w:pStyle w:val="TAL"/>
              <w:rPr>
                <w:rFonts w:eastAsia="?? ??" w:cs="Arial"/>
              </w:rPr>
            </w:pPr>
            <w:r w:rsidRPr="00F95B02">
              <w:rPr>
                <w:lang w:eastAsia="zh-CN"/>
              </w:rPr>
              <w:t>Number of PRBs</w:t>
            </w:r>
          </w:p>
        </w:tc>
        <w:tc>
          <w:tcPr>
            <w:tcW w:w="2217" w:type="dxa"/>
            <w:vAlign w:val="center"/>
          </w:tcPr>
          <w:p w14:paraId="7B4250EB" w14:textId="77777777" w:rsidR="00C81794" w:rsidRPr="00F95B02" w:rsidRDefault="00C81794" w:rsidP="002304A7">
            <w:pPr>
              <w:pStyle w:val="TAC"/>
              <w:rPr>
                <w:rFonts w:eastAsia="?? ??" w:cs="Arial"/>
              </w:rPr>
            </w:pPr>
            <w:r w:rsidRPr="00F95B02">
              <w:rPr>
                <w:rFonts w:eastAsia="?? ??" w:cs="Arial"/>
              </w:rPr>
              <w:t>1</w:t>
            </w:r>
          </w:p>
        </w:tc>
      </w:tr>
      <w:tr w:rsidR="00C81794" w:rsidRPr="00F95B02" w14:paraId="55A03E51" w14:textId="77777777" w:rsidTr="002304A7">
        <w:trPr>
          <w:cantSplit/>
          <w:jc w:val="center"/>
        </w:trPr>
        <w:tc>
          <w:tcPr>
            <w:tcW w:w="3278" w:type="dxa"/>
            <w:vAlign w:val="center"/>
          </w:tcPr>
          <w:p w14:paraId="0F538B31" w14:textId="77777777" w:rsidR="00C81794" w:rsidRPr="00F95B02" w:rsidRDefault="00C81794" w:rsidP="002304A7">
            <w:pPr>
              <w:pStyle w:val="TAL"/>
              <w:rPr>
                <w:rFonts w:eastAsia="?? ??" w:cs="Arial"/>
              </w:rPr>
            </w:pPr>
            <w:r w:rsidRPr="00F95B02">
              <w:rPr>
                <w:lang w:eastAsia="zh-CN"/>
              </w:rPr>
              <w:t>Number of symbols</w:t>
            </w:r>
          </w:p>
        </w:tc>
        <w:tc>
          <w:tcPr>
            <w:tcW w:w="2217" w:type="dxa"/>
            <w:vAlign w:val="center"/>
          </w:tcPr>
          <w:p w14:paraId="130F864F" w14:textId="77777777" w:rsidR="00C81794" w:rsidRPr="00F95B02" w:rsidRDefault="00C81794" w:rsidP="002304A7">
            <w:pPr>
              <w:pStyle w:val="TAC"/>
              <w:rPr>
                <w:rFonts w:eastAsia="?? ??" w:cs="Arial"/>
              </w:rPr>
            </w:pPr>
            <w:r w:rsidRPr="00F95B02">
              <w:rPr>
                <w:rFonts w:eastAsia="?? ??" w:cs="Arial"/>
              </w:rPr>
              <w:t>14</w:t>
            </w:r>
          </w:p>
        </w:tc>
      </w:tr>
      <w:tr w:rsidR="00C81794" w:rsidRPr="00F95B02" w14:paraId="25BA2D2F" w14:textId="77777777" w:rsidTr="002304A7">
        <w:trPr>
          <w:cantSplit/>
          <w:jc w:val="center"/>
        </w:trPr>
        <w:tc>
          <w:tcPr>
            <w:tcW w:w="3278" w:type="dxa"/>
            <w:vAlign w:val="center"/>
          </w:tcPr>
          <w:p w14:paraId="7F839D69" w14:textId="77777777" w:rsidR="00C81794" w:rsidRPr="00F95B02" w:rsidRDefault="00C81794" w:rsidP="002304A7">
            <w:pPr>
              <w:pStyle w:val="TAL"/>
            </w:pPr>
            <w:r w:rsidRPr="00F95B02">
              <w:rPr>
                <w:lang w:val="en-US" w:eastAsia="zh-CN"/>
              </w:rPr>
              <w:t>The number of UCI information bits</w:t>
            </w:r>
          </w:p>
        </w:tc>
        <w:tc>
          <w:tcPr>
            <w:tcW w:w="2217" w:type="dxa"/>
            <w:vAlign w:val="center"/>
          </w:tcPr>
          <w:p w14:paraId="773ACC3D" w14:textId="77777777" w:rsidR="00C81794" w:rsidRPr="00F95B02" w:rsidRDefault="00C81794" w:rsidP="002304A7">
            <w:pPr>
              <w:pStyle w:val="TAC"/>
              <w:rPr>
                <w:rFonts w:eastAsia="?? ??" w:cs="Arial"/>
              </w:rPr>
            </w:pPr>
            <w:r w:rsidRPr="00F95B02">
              <w:rPr>
                <w:rFonts w:eastAsia="?? ??" w:cs="Arial"/>
              </w:rPr>
              <w:t>16</w:t>
            </w:r>
          </w:p>
        </w:tc>
      </w:tr>
      <w:tr w:rsidR="00C81794" w:rsidRPr="00F95B02" w14:paraId="1FB65B8D" w14:textId="77777777" w:rsidTr="002304A7">
        <w:trPr>
          <w:cantSplit/>
          <w:jc w:val="center"/>
        </w:trPr>
        <w:tc>
          <w:tcPr>
            <w:tcW w:w="3278" w:type="dxa"/>
            <w:vAlign w:val="center"/>
          </w:tcPr>
          <w:p w14:paraId="726422A3" w14:textId="77777777" w:rsidR="00C81794" w:rsidRPr="00F95B02" w:rsidRDefault="00C81794" w:rsidP="002304A7">
            <w:pPr>
              <w:pStyle w:val="TAL"/>
            </w:pPr>
            <w:r w:rsidRPr="00F95B02">
              <w:rPr>
                <w:lang w:eastAsia="zh-CN"/>
              </w:rPr>
              <w:t>First symbol</w:t>
            </w:r>
          </w:p>
        </w:tc>
        <w:tc>
          <w:tcPr>
            <w:tcW w:w="2217" w:type="dxa"/>
            <w:vAlign w:val="center"/>
          </w:tcPr>
          <w:p w14:paraId="0691BAC2" w14:textId="77777777" w:rsidR="00C81794" w:rsidRPr="00F95B02" w:rsidRDefault="00C81794" w:rsidP="002304A7">
            <w:pPr>
              <w:pStyle w:val="TAC"/>
              <w:rPr>
                <w:rFonts w:eastAsia="?? ??" w:cs="Arial"/>
              </w:rPr>
            </w:pPr>
            <w:r w:rsidRPr="00F95B02">
              <w:rPr>
                <w:rFonts w:eastAsia="?? ??" w:cs="Arial"/>
              </w:rPr>
              <w:t>0</w:t>
            </w:r>
          </w:p>
        </w:tc>
      </w:tr>
    </w:tbl>
    <w:p w14:paraId="31E2F71B" w14:textId="77777777" w:rsidR="00C81794" w:rsidRDefault="00C81794" w:rsidP="00C81794">
      <w:pPr>
        <w:jc w:val="both"/>
        <w:rPr>
          <w:lang w:eastAsia="zh-CN"/>
        </w:rPr>
      </w:pPr>
    </w:p>
    <w:p w14:paraId="6B2E9A34" w14:textId="77777777" w:rsidR="00C81794" w:rsidRDefault="00C81794" w:rsidP="00C81794">
      <w:pPr>
        <w:spacing w:after="0" w:line="240" w:lineRule="auto"/>
        <w:rPr>
          <w:b/>
          <w:bCs/>
          <w:lang w:eastAsia="ja-JP"/>
        </w:rPr>
      </w:pPr>
      <w:r>
        <w:rPr>
          <w:b/>
          <w:bCs/>
          <w:lang w:eastAsia="ja-JP"/>
        </w:rPr>
        <w:lastRenderedPageBreak/>
        <w:t>PUCCH format 4</w:t>
      </w:r>
    </w:p>
    <w:p w14:paraId="75DE9D18" w14:textId="77777777" w:rsidR="00C81794" w:rsidRDefault="00C81794" w:rsidP="00C81794">
      <w:pPr>
        <w:jc w:val="both"/>
        <w:rPr>
          <w:lang w:eastAsia="zh-CN"/>
        </w:rPr>
      </w:pPr>
    </w:p>
    <w:p w14:paraId="783DAA9C" w14:textId="58B974A5"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C81794" w:rsidRPr="00F95B02" w14:paraId="48436691" w14:textId="77777777" w:rsidTr="002304A7">
        <w:trPr>
          <w:cantSplit/>
          <w:jc w:val="center"/>
        </w:trPr>
        <w:tc>
          <w:tcPr>
            <w:tcW w:w="3200" w:type="dxa"/>
          </w:tcPr>
          <w:p w14:paraId="70C71D7A" w14:textId="77777777" w:rsidR="00C81794" w:rsidRPr="00F95B02" w:rsidRDefault="00C81794" w:rsidP="002304A7">
            <w:pPr>
              <w:pStyle w:val="TAH"/>
              <w:rPr>
                <w:rFonts w:eastAsia="?? ??" w:cs="Arial"/>
                <w:bCs/>
              </w:rPr>
            </w:pPr>
            <w:r w:rsidRPr="00F95B02">
              <w:rPr>
                <w:rFonts w:eastAsia="?? ??" w:cs="Arial"/>
                <w:bCs/>
              </w:rPr>
              <w:t>Parameter</w:t>
            </w:r>
          </w:p>
        </w:tc>
        <w:tc>
          <w:tcPr>
            <w:tcW w:w="2552" w:type="dxa"/>
          </w:tcPr>
          <w:p w14:paraId="21C2C66F" w14:textId="77777777" w:rsidR="00C81794" w:rsidRPr="00F95B02" w:rsidRDefault="00C81794" w:rsidP="002304A7">
            <w:pPr>
              <w:pStyle w:val="TAH"/>
              <w:rPr>
                <w:rFonts w:eastAsia="?? ??" w:cs="Arial"/>
                <w:bCs/>
              </w:rPr>
            </w:pPr>
            <w:r w:rsidRPr="00F95B02">
              <w:rPr>
                <w:rFonts w:eastAsia="?? ??" w:cs="Arial"/>
                <w:bCs/>
              </w:rPr>
              <w:t>Value</w:t>
            </w:r>
          </w:p>
        </w:tc>
      </w:tr>
      <w:tr w:rsidR="00C81794" w:rsidRPr="00F95B02" w14:paraId="44BE14B0" w14:textId="77777777" w:rsidTr="002304A7">
        <w:trPr>
          <w:cantSplit/>
          <w:jc w:val="center"/>
        </w:trPr>
        <w:tc>
          <w:tcPr>
            <w:tcW w:w="3200" w:type="dxa"/>
            <w:vAlign w:val="center"/>
          </w:tcPr>
          <w:p w14:paraId="5CC2A523" w14:textId="77777777" w:rsidR="00C81794" w:rsidRPr="00F95B02" w:rsidRDefault="00C81794" w:rsidP="002304A7">
            <w:pPr>
              <w:pStyle w:val="TAL"/>
              <w:rPr>
                <w:lang w:eastAsia="zh-CN"/>
              </w:rPr>
            </w:pPr>
            <w:r w:rsidRPr="00F95B02">
              <w:rPr>
                <w:lang w:eastAsia="zh-CN"/>
              </w:rPr>
              <w:t>Modulation order</w:t>
            </w:r>
          </w:p>
        </w:tc>
        <w:tc>
          <w:tcPr>
            <w:tcW w:w="2552" w:type="dxa"/>
            <w:vAlign w:val="center"/>
          </w:tcPr>
          <w:p w14:paraId="32460F1A" w14:textId="77777777" w:rsidR="00C81794" w:rsidRPr="00F95B02" w:rsidRDefault="00C81794" w:rsidP="002304A7">
            <w:pPr>
              <w:pStyle w:val="TAC"/>
              <w:rPr>
                <w:rFonts w:cs="Arial"/>
                <w:lang w:eastAsia="zh-CN"/>
              </w:rPr>
            </w:pPr>
            <w:r w:rsidRPr="00F95B02">
              <w:rPr>
                <w:rFonts w:cs="Arial"/>
                <w:lang w:eastAsia="zh-CN"/>
              </w:rPr>
              <w:t>QPSK</w:t>
            </w:r>
          </w:p>
        </w:tc>
      </w:tr>
      <w:tr w:rsidR="00C81794" w:rsidRPr="00F95B02" w14:paraId="0C987EF0" w14:textId="77777777" w:rsidTr="002304A7">
        <w:trPr>
          <w:cantSplit/>
          <w:jc w:val="center"/>
        </w:trPr>
        <w:tc>
          <w:tcPr>
            <w:tcW w:w="3200" w:type="dxa"/>
            <w:vAlign w:val="center"/>
          </w:tcPr>
          <w:p w14:paraId="4B2C7F46" w14:textId="77777777" w:rsidR="00C81794" w:rsidRPr="00F95B02" w:rsidRDefault="00C81794" w:rsidP="002304A7">
            <w:pPr>
              <w:pStyle w:val="TAL"/>
              <w:rPr>
                <w:rFonts w:eastAsia="?? ??" w:cs="Arial"/>
              </w:rPr>
            </w:pPr>
            <w:r w:rsidRPr="00F95B02">
              <w:t>First PRB prior to frequency hopping</w:t>
            </w:r>
          </w:p>
        </w:tc>
        <w:tc>
          <w:tcPr>
            <w:tcW w:w="2552" w:type="dxa"/>
            <w:vAlign w:val="center"/>
          </w:tcPr>
          <w:p w14:paraId="051B8A62" w14:textId="77777777" w:rsidR="00C81794" w:rsidRPr="00F95B02" w:rsidRDefault="00C81794" w:rsidP="002304A7">
            <w:pPr>
              <w:pStyle w:val="TAC"/>
              <w:rPr>
                <w:rFonts w:eastAsia="?? ??" w:cs="Arial"/>
              </w:rPr>
            </w:pPr>
            <w:r w:rsidRPr="00F95B02">
              <w:rPr>
                <w:rFonts w:eastAsia="?? ??" w:cs="Arial"/>
              </w:rPr>
              <w:t>0</w:t>
            </w:r>
          </w:p>
        </w:tc>
      </w:tr>
      <w:tr w:rsidR="00C81794" w:rsidRPr="00F95B02" w14:paraId="4E29C45D" w14:textId="77777777" w:rsidTr="002304A7">
        <w:trPr>
          <w:cantSplit/>
          <w:jc w:val="center"/>
        </w:trPr>
        <w:tc>
          <w:tcPr>
            <w:tcW w:w="3200" w:type="dxa"/>
            <w:vAlign w:val="center"/>
          </w:tcPr>
          <w:p w14:paraId="514A6C8B" w14:textId="77777777" w:rsidR="00C81794" w:rsidRPr="00F95B02" w:rsidRDefault="00C81794" w:rsidP="002304A7">
            <w:pPr>
              <w:pStyle w:val="TAL"/>
            </w:pPr>
            <w:r w:rsidRPr="00F95B02">
              <w:rPr>
                <w:lang w:eastAsia="zh-CN"/>
              </w:rPr>
              <w:t>Number of PRBs</w:t>
            </w:r>
          </w:p>
        </w:tc>
        <w:tc>
          <w:tcPr>
            <w:tcW w:w="2552" w:type="dxa"/>
            <w:vAlign w:val="center"/>
          </w:tcPr>
          <w:p w14:paraId="2F32E28B" w14:textId="77777777" w:rsidR="00C81794" w:rsidRPr="00F95B02" w:rsidRDefault="00C81794" w:rsidP="002304A7">
            <w:pPr>
              <w:pStyle w:val="TAC"/>
              <w:rPr>
                <w:rFonts w:eastAsia="?? ??" w:cs="Arial"/>
              </w:rPr>
            </w:pPr>
            <w:r w:rsidRPr="00F95B02">
              <w:rPr>
                <w:rFonts w:cs="Arial"/>
                <w:lang w:eastAsia="zh-CN"/>
              </w:rPr>
              <w:t>1</w:t>
            </w:r>
          </w:p>
        </w:tc>
      </w:tr>
      <w:tr w:rsidR="00C81794" w:rsidRPr="00F95B02" w14:paraId="7996BA88" w14:textId="77777777" w:rsidTr="002304A7">
        <w:trPr>
          <w:cantSplit/>
          <w:jc w:val="center"/>
        </w:trPr>
        <w:tc>
          <w:tcPr>
            <w:tcW w:w="3200" w:type="dxa"/>
            <w:vAlign w:val="center"/>
          </w:tcPr>
          <w:p w14:paraId="335F03C5" w14:textId="77777777" w:rsidR="00C81794" w:rsidRPr="00F95B02" w:rsidRDefault="00C81794" w:rsidP="002304A7">
            <w:pPr>
              <w:pStyle w:val="TAL"/>
              <w:rPr>
                <w:rFonts w:eastAsia="?? ??" w:cs="Arial"/>
              </w:rPr>
            </w:pPr>
            <w:r w:rsidRPr="00F95B02">
              <w:t>Intra-slot frequency hopping</w:t>
            </w:r>
          </w:p>
        </w:tc>
        <w:tc>
          <w:tcPr>
            <w:tcW w:w="2552" w:type="dxa"/>
            <w:vAlign w:val="center"/>
          </w:tcPr>
          <w:p w14:paraId="5F206A31"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62A31F5F" w14:textId="77777777" w:rsidTr="002304A7">
        <w:trPr>
          <w:cantSplit/>
          <w:jc w:val="center"/>
        </w:trPr>
        <w:tc>
          <w:tcPr>
            <w:tcW w:w="3200" w:type="dxa"/>
            <w:vAlign w:val="center"/>
          </w:tcPr>
          <w:p w14:paraId="267EE05B" w14:textId="77777777" w:rsidR="00C81794" w:rsidRPr="00F95B02" w:rsidRDefault="00C81794" w:rsidP="002304A7">
            <w:pPr>
              <w:pStyle w:val="TAL"/>
              <w:rPr>
                <w:rFonts w:eastAsia="?? ??" w:cs="Arial"/>
              </w:rPr>
            </w:pPr>
            <w:r w:rsidRPr="00F95B02">
              <w:t>First PRB after frequency hopping</w:t>
            </w:r>
          </w:p>
        </w:tc>
        <w:tc>
          <w:tcPr>
            <w:tcW w:w="2552" w:type="dxa"/>
            <w:vAlign w:val="center"/>
          </w:tcPr>
          <w:p w14:paraId="6C71BABA"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 (Number of PRBs </w:t>
            </w:r>
            <w:r w:rsidRPr="00816BC6">
              <w:rPr>
                <w:rFonts w:cs="Arial"/>
                <w:highlight w:val="yellow"/>
              </w:rPr>
              <w:t>–</w:t>
            </w:r>
            <w:r w:rsidRPr="00816BC6">
              <w:rPr>
                <w:rFonts w:eastAsia="?? ??" w:cs="Arial"/>
                <w:highlight w:val="yellow"/>
              </w:rPr>
              <w:t xml:space="preserve"> 1)</w:t>
            </w:r>
          </w:p>
          <w:p w14:paraId="62157033" w14:textId="77777777" w:rsidR="00C81794" w:rsidRPr="00816BC6" w:rsidRDefault="00C81794" w:rsidP="002304A7">
            <w:pPr>
              <w:pStyle w:val="TAC"/>
              <w:rPr>
                <w:rFonts w:eastAsia="?? ??" w:cs="Arial"/>
                <w:highlight w:val="yellow"/>
              </w:rPr>
            </w:pPr>
          </w:p>
          <w:p w14:paraId="6B7E2D77"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7EC2B6CA" w14:textId="77777777" w:rsidTr="002304A7">
        <w:trPr>
          <w:cantSplit/>
          <w:jc w:val="center"/>
        </w:trPr>
        <w:tc>
          <w:tcPr>
            <w:tcW w:w="3200" w:type="dxa"/>
            <w:vAlign w:val="center"/>
          </w:tcPr>
          <w:p w14:paraId="26F76424" w14:textId="77777777" w:rsidR="00C81794" w:rsidRPr="00F95B02" w:rsidRDefault="00C81794" w:rsidP="002304A7">
            <w:pPr>
              <w:pStyle w:val="TAL"/>
            </w:pPr>
            <w:r w:rsidRPr="00F95B02">
              <w:t>Group and sequence hopping</w:t>
            </w:r>
          </w:p>
        </w:tc>
        <w:tc>
          <w:tcPr>
            <w:tcW w:w="2552" w:type="dxa"/>
            <w:vAlign w:val="center"/>
          </w:tcPr>
          <w:p w14:paraId="7BC990BE"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52F2B19D" w14:textId="77777777" w:rsidTr="002304A7">
        <w:trPr>
          <w:cantSplit/>
          <w:jc w:val="center"/>
        </w:trPr>
        <w:tc>
          <w:tcPr>
            <w:tcW w:w="3200" w:type="dxa"/>
            <w:vAlign w:val="center"/>
          </w:tcPr>
          <w:p w14:paraId="0EEB67A2" w14:textId="77777777" w:rsidR="00C81794" w:rsidRPr="00F95B02" w:rsidRDefault="00C81794" w:rsidP="002304A7">
            <w:pPr>
              <w:pStyle w:val="TAL"/>
            </w:pPr>
            <w:r w:rsidRPr="00F95B02">
              <w:t>Hopping ID</w:t>
            </w:r>
          </w:p>
        </w:tc>
        <w:tc>
          <w:tcPr>
            <w:tcW w:w="2552" w:type="dxa"/>
            <w:vAlign w:val="center"/>
          </w:tcPr>
          <w:p w14:paraId="77F37C41" w14:textId="77777777" w:rsidR="00C81794" w:rsidRPr="00F95B02" w:rsidRDefault="00C81794" w:rsidP="002304A7">
            <w:pPr>
              <w:pStyle w:val="TAC"/>
              <w:rPr>
                <w:rFonts w:eastAsia="?? ??" w:cs="Arial"/>
              </w:rPr>
            </w:pPr>
            <w:r w:rsidRPr="00F95B02">
              <w:rPr>
                <w:rFonts w:eastAsia="?? ??" w:cs="Arial"/>
              </w:rPr>
              <w:t>0</w:t>
            </w:r>
          </w:p>
        </w:tc>
      </w:tr>
      <w:tr w:rsidR="00C81794" w:rsidRPr="00F95B02" w14:paraId="1C904331" w14:textId="77777777" w:rsidTr="002304A7">
        <w:trPr>
          <w:cantSplit/>
          <w:jc w:val="center"/>
        </w:trPr>
        <w:tc>
          <w:tcPr>
            <w:tcW w:w="3200" w:type="dxa"/>
            <w:vAlign w:val="center"/>
          </w:tcPr>
          <w:p w14:paraId="4394B25F" w14:textId="77777777" w:rsidR="00C81794" w:rsidRPr="00F95B02" w:rsidRDefault="00C81794" w:rsidP="002304A7">
            <w:pPr>
              <w:pStyle w:val="TAL"/>
              <w:rPr>
                <w:rFonts w:eastAsia="?? ??" w:cs="Arial"/>
              </w:rPr>
            </w:pPr>
            <w:r w:rsidRPr="00F95B02">
              <w:t>Number of symbols</w:t>
            </w:r>
          </w:p>
        </w:tc>
        <w:tc>
          <w:tcPr>
            <w:tcW w:w="2552" w:type="dxa"/>
            <w:vAlign w:val="center"/>
          </w:tcPr>
          <w:p w14:paraId="3A8BB44A" w14:textId="77777777" w:rsidR="00C81794" w:rsidRPr="00F95B02" w:rsidRDefault="00C81794" w:rsidP="002304A7">
            <w:pPr>
              <w:pStyle w:val="TAC"/>
              <w:rPr>
                <w:rFonts w:eastAsia="?? ??" w:cs="Arial"/>
              </w:rPr>
            </w:pPr>
            <w:r w:rsidRPr="00F95B02">
              <w:rPr>
                <w:rFonts w:eastAsia="?? ??" w:cs="Arial"/>
              </w:rPr>
              <w:t>14</w:t>
            </w:r>
          </w:p>
        </w:tc>
      </w:tr>
      <w:tr w:rsidR="00C81794" w:rsidRPr="00F95B02" w14:paraId="23E91BC5" w14:textId="77777777" w:rsidTr="002304A7">
        <w:trPr>
          <w:cantSplit/>
          <w:jc w:val="center"/>
        </w:trPr>
        <w:tc>
          <w:tcPr>
            <w:tcW w:w="3200" w:type="dxa"/>
            <w:vAlign w:val="center"/>
          </w:tcPr>
          <w:p w14:paraId="656E6D24" w14:textId="77777777" w:rsidR="00C81794" w:rsidRPr="00F95B02" w:rsidRDefault="00C81794" w:rsidP="002304A7">
            <w:pPr>
              <w:pStyle w:val="TAL"/>
            </w:pPr>
            <w:r w:rsidRPr="00F95B02">
              <w:t>The number of UCI information bits</w:t>
            </w:r>
          </w:p>
        </w:tc>
        <w:tc>
          <w:tcPr>
            <w:tcW w:w="2552" w:type="dxa"/>
            <w:vAlign w:val="center"/>
          </w:tcPr>
          <w:p w14:paraId="585DDCB6" w14:textId="77777777" w:rsidR="00C81794" w:rsidRPr="00F95B02" w:rsidRDefault="00C81794" w:rsidP="002304A7">
            <w:pPr>
              <w:pStyle w:val="TAC"/>
              <w:rPr>
                <w:rFonts w:eastAsia="?? ??" w:cs="Arial"/>
              </w:rPr>
            </w:pPr>
            <w:r w:rsidRPr="00F95B02">
              <w:rPr>
                <w:rFonts w:eastAsia="?? ??" w:cs="Arial"/>
              </w:rPr>
              <w:t>22</w:t>
            </w:r>
          </w:p>
        </w:tc>
      </w:tr>
      <w:tr w:rsidR="00C81794" w:rsidRPr="00F95B02" w14:paraId="29E6FA2C" w14:textId="77777777" w:rsidTr="002304A7">
        <w:trPr>
          <w:cantSplit/>
          <w:jc w:val="center"/>
        </w:trPr>
        <w:tc>
          <w:tcPr>
            <w:tcW w:w="3200" w:type="dxa"/>
            <w:vAlign w:val="center"/>
          </w:tcPr>
          <w:p w14:paraId="40DB0C63" w14:textId="77777777" w:rsidR="00C81794" w:rsidRPr="00F95B02" w:rsidRDefault="00C81794" w:rsidP="002304A7">
            <w:pPr>
              <w:pStyle w:val="TAL"/>
            </w:pPr>
            <w:r w:rsidRPr="00F95B02">
              <w:t>First symbol</w:t>
            </w:r>
          </w:p>
        </w:tc>
        <w:tc>
          <w:tcPr>
            <w:tcW w:w="2552" w:type="dxa"/>
            <w:vAlign w:val="center"/>
          </w:tcPr>
          <w:p w14:paraId="2E77182B" w14:textId="77777777" w:rsidR="00C81794" w:rsidRPr="00F95B02" w:rsidRDefault="00C81794" w:rsidP="002304A7">
            <w:pPr>
              <w:pStyle w:val="TAC"/>
              <w:rPr>
                <w:rFonts w:eastAsia="?? ??" w:cs="Arial"/>
              </w:rPr>
            </w:pPr>
            <w:r w:rsidRPr="00F95B02">
              <w:rPr>
                <w:rFonts w:eastAsia="?? ??" w:cs="Arial"/>
              </w:rPr>
              <w:t>0</w:t>
            </w:r>
          </w:p>
        </w:tc>
      </w:tr>
      <w:tr w:rsidR="00C81794" w:rsidRPr="00F95B02" w14:paraId="6BAFA3C2" w14:textId="77777777" w:rsidTr="002304A7">
        <w:trPr>
          <w:cantSplit/>
          <w:jc w:val="center"/>
        </w:trPr>
        <w:tc>
          <w:tcPr>
            <w:tcW w:w="3200" w:type="dxa"/>
            <w:vAlign w:val="center"/>
          </w:tcPr>
          <w:p w14:paraId="1D182794" w14:textId="77777777" w:rsidR="00C81794" w:rsidRPr="00F95B02" w:rsidRDefault="00C81794" w:rsidP="002304A7">
            <w:pPr>
              <w:pStyle w:val="TAL"/>
            </w:pPr>
            <w:r w:rsidRPr="00F95B02">
              <w:t>Length of the orthogonal cover code</w:t>
            </w:r>
          </w:p>
        </w:tc>
        <w:tc>
          <w:tcPr>
            <w:tcW w:w="2552" w:type="dxa"/>
            <w:vAlign w:val="center"/>
          </w:tcPr>
          <w:p w14:paraId="42B31815" w14:textId="77777777" w:rsidR="00C81794" w:rsidRPr="00F95B02" w:rsidRDefault="00C81794" w:rsidP="002304A7">
            <w:pPr>
              <w:pStyle w:val="TAC"/>
              <w:rPr>
                <w:rFonts w:eastAsia="?? ??" w:cs="Arial"/>
              </w:rPr>
            </w:pPr>
            <w:r w:rsidRPr="00F95B02">
              <w:rPr>
                <w:rFonts w:eastAsia="?? ??" w:cs="Arial"/>
              </w:rPr>
              <w:t>n2</w:t>
            </w:r>
          </w:p>
        </w:tc>
      </w:tr>
      <w:tr w:rsidR="00C81794" w:rsidRPr="00F95B02" w14:paraId="2C760B7D" w14:textId="77777777" w:rsidTr="002304A7">
        <w:trPr>
          <w:cantSplit/>
          <w:jc w:val="center"/>
        </w:trPr>
        <w:tc>
          <w:tcPr>
            <w:tcW w:w="3200" w:type="dxa"/>
            <w:vAlign w:val="center"/>
          </w:tcPr>
          <w:p w14:paraId="4C2A4A47" w14:textId="77777777" w:rsidR="00C81794" w:rsidRPr="00F95B02" w:rsidRDefault="00C81794" w:rsidP="002304A7">
            <w:pPr>
              <w:pStyle w:val="TAL"/>
            </w:pPr>
            <w:r w:rsidRPr="00F95B02">
              <w:t>Index of the orthogonal cover code</w:t>
            </w:r>
          </w:p>
        </w:tc>
        <w:tc>
          <w:tcPr>
            <w:tcW w:w="2552" w:type="dxa"/>
            <w:vAlign w:val="center"/>
          </w:tcPr>
          <w:p w14:paraId="0D7068ED" w14:textId="77777777" w:rsidR="00C81794" w:rsidRPr="00F95B02" w:rsidRDefault="00C81794" w:rsidP="002304A7">
            <w:pPr>
              <w:pStyle w:val="TAC"/>
              <w:rPr>
                <w:rFonts w:eastAsia="?? ??" w:cs="Arial"/>
              </w:rPr>
            </w:pPr>
            <w:r w:rsidRPr="00F95B02">
              <w:rPr>
                <w:rFonts w:eastAsia="?? ??" w:cs="Arial"/>
              </w:rPr>
              <w:t>n0</w:t>
            </w:r>
          </w:p>
        </w:tc>
      </w:tr>
    </w:tbl>
    <w:p w14:paraId="47A38783" w14:textId="77777777" w:rsidR="00C81794" w:rsidRDefault="00C81794" w:rsidP="00C81794">
      <w:pPr>
        <w:jc w:val="both"/>
        <w:rPr>
          <w:lang w:eastAsia="zh-CN"/>
        </w:rPr>
      </w:pPr>
    </w:p>
    <w:p w14:paraId="679282E8" w14:textId="77777777" w:rsidR="00C81794" w:rsidRDefault="00C81794" w:rsidP="00C81794">
      <w:pPr>
        <w:jc w:val="both"/>
        <w:rPr>
          <w:lang w:eastAsia="zh-CN"/>
        </w:rPr>
      </w:pPr>
    </w:p>
    <w:p w14:paraId="7AB4E1B5" w14:textId="77777777" w:rsidR="00C81794" w:rsidRDefault="00C81794" w:rsidP="00C81794">
      <w:pPr>
        <w:spacing w:after="0" w:line="240" w:lineRule="auto"/>
        <w:rPr>
          <w:b/>
          <w:bCs/>
          <w:lang w:eastAsia="ja-JP"/>
        </w:rPr>
      </w:pPr>
      <w:r>
        <w:rPr>
          <w:b/>
          <w:bCs/>
          <w:lang w:eastAsia="ja-JP"/>
        </w:rPr>
        <w:t>Multi-slot PUCCH format 1</w:t>
      </w:r>
    </w:p>
    <w:p w14:paraId="0843DE62" w14:textId="77777777" w:rsidR="00C81794" w:rsidRDefault="00C81794" w:rsidP="00C81794">
      <w:pPr>
        <w:spacing w:after="0" w:line="240" w:lineRule="auto"/>
        <w:rPr>
          <w:rFonts w:eastAsia="Yu Mincho"/>
          <w:b/>
          <w:bCs/>
          <w:lang w:eastAsia="ja-JP"/>
        </w:rPr>
      </w:pPr>
    </w:p>
    <w:p w14:paraId="2EB7125F" w14:textId="5DBCB049"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C81794" w:rsidRPr="00F95B02" w14:paraId="434AE222" w14:textId="77777777" w:rsidTr="002304A7">
        <w:trPr>
          <w:cantSplit/>
          <w:jc w:val="center"/>
        </w:trPr>
        <w:tc>
          <w:tcPr>
            <w:tcW w:w="3573" w:type="dxa"/>
          </w:tcPr>
          <w:p w14:paraId="404885E7" w14:textId="77777777" w:rsidR="00C81794" w:rsidRPr="00F95B02" w:rsidRDefault="00C81794" w:rsidP="002304A7">
            <w:pPr>
              <w:pStyle w:val="TAH"/>
              <w:rPr>
                <w:rFonts w:eastAsia="?? ??" w:cs="Arial"/>
                <w:bCs/>
              </w:rPr>
            </w:pPr>
            <w:r w:rsidRPr="00F95B02">
              <w:rPr>
                <w:rFonts w:eastAsia="?? ??" w:cs="Arial"/>
                <w:bCs/>
              </w:rPr>
              <w:t>Parameter</w:t>
            </w:r>
          </w:p>
        </w:tc>
        <w:tc>
          <w:tcPr>
            <w:tcW w:w="2254" w:type="dxa"/>
          </w:tcPr>
          <w:p w14:paraId="3945BC05" w14:textId="77777777" w:rsidR="00C81794" w:rsidRPr="00F95B02" w:rsidRDefault="00C81794" w:rsidP="002304A7">
            <w:pPr>
              <w:pStyle w:val="TAH"/>
              <w:rPr>
                <w:rFonts w:eastAsia="?? ??" w:cs="Arial"/>
                <w:bCs/>
              </w:rPr>
            </w:pPr>
            <w:r w:rsidRPr="00F95B02">
              <w:rPr>
                <w:rFonts w:eastAsia="?? ??" w:cs="Arial"/>
                <w:bCs/>
              </w:rPr>
              <w:t>Test</w:t>
            </w:r>
          </w:p>
        </w:tc>
      </w:tr>
      <w:tr w:rsidR="00C81794" w:rsidRPr="00F95B02" w14:paraId="38843E5A" w14:textId="77777777" w:rsidTr="002304A7">
        <w:trPr>
          <w:cantSplit/>
          <w:jc w:val="center"/>
        </w:trPr>
        <w:tc>
          <w:tcPr>
            <w:tcW w:w="3573" w:type="dxa"/>
            <w:vAlign w:val="center"/>
          </w:tcPr>
          <w:p w14:paraId="2AD215C8" w14:textId="77777777" w:rsidR="00C81794" w:rsidRPr="00F95B02" w:rsidRDefault="00C81794" w:rsidP="002304A7">
            <w:pPr>
              <w:pStyle w:val="TAL"/>
              <w:rPr>
                <w:lang w:eastAsia="zh-CN"/>
              </w:rPr>
            </w:pPr>
            <w:r w:rsidRPr="00F95B02">
              <w:rPr>
                <w:lang w:eastAsia="zh-CN"/>
              </w:rPr>
              <w:t>Number of information bits</w:t>
            </w:r>
          </w:p>
        </w:tc>
        <w:tc>
          <w:tcPr>
            <w:tcW w:w="2254" w:type="dxa"/>
            <w:vAlign w:val="center"/>
          </w:tcPr>
          <w:p w14:paraId="589A74EB" w14:textId="77777777" w:rsidR="00C81794" w:rsidRPr="00F95B02" w:rsidRDefault="00C81794" w:rsidP="002304A7">
            <w:pPr>
              <w:pStyle w:val="TAC"/>
              <w:rPr>
                <w:rFonts w:eastAsia="?? ??" w:cs="Arial"/>
              </w:rPr>
            </w:pPr>
            <w:r w:rsidRPr="00F95B02">
              <w:rPr>
                <w:rFonts w:eastAsia="?? ??" w:cs="Arial"/>
              </w:rPr>
              <w:t>2</w:t>
            </w:r>
          </w:p>
        </w:tc>
      </w:tr>
      <w:tr w:rsidR="00C81794" w:rsidRPr="00F95B02" w14:paraId="3034AE65" w14:textId="77777777" w:rsidTr="002304A7">
        <w:trPr>
          <w:cantSplit/>
          <w:jc w:val="center"/>
        </w:trPr>
        <w:tc>
          <w:tcPr>
            <w:tcW w:w="3573" w:type="dxa"/>
            <w:vAlign w:val="center"/>
          </w:tcPr>
          <w:p w14:paraId="4458DA83" w14:textId="77777777" w:rsidR="00C81794" w:rsidRPr="00F95B02" w:rsidRDefault="00C81794" w:rsidP="002304A7">
            <w:pPr>
              <w:pStyle w:val="TAL"/>
              <w:rPr>
                <w:rFonts w:eastAsia="?? ??" w:cs="Arial"/>
              </w:rPr>
            </w:pPr>
            <w:r w:rsidRPr="00F95B02">
              <w:t>Number of PRBs</w:t>
            </w:r>
          </w:p>
        </w:tc>
        <w:tc>
          <w:tcPr>
            <w:tcW w:w="2254" w:type="dxa"/>
            <w:vAlign w:val="center"/>
          </w:tcPr>
          <w:p w14:paraId="1FC3A8EF" w14:textId="77777777" w:rsidR="00C81794" w:rsidRPr="00F95B02" w:rsidRDefault="00C81794" w:rsidP="002304A7">
            <w:pPr>
              <w:pStyle w:val="TAC"/>
              <w:rPr>
                <w:rFonts w:eastAsia="?? ??" w:cs="Arial"/>
              </w:rPr>
            </w:pPr>
            <w:r w:rsidRPr="00F95B02">
              <w:rPr>
                <w:rFonts w:eastAsia="?? ??" w:cs="Arial"/>
              </w:rPr>
              <w:t>1</w:t>
            </w:r>
          </w:p>
        </w:tc>
      </w:tr>
      <w:tr w:rsidR="00C81794" w:rsidRPr="00F95B02" w14:paraId="70E9AD5C" w14:textId="77777777" w:rsidTr="002304A7">
        <w:trPr>
          <w:cantSplit/>
          <w:jc w:val="center"/>
        </w:trPr>
        <w:tc>
          <w:tcPr>
            <w:tcW w:w="3573" w:type="dxa"/>
            <w:vAlign w:val="center"/>
          </w:tcPr>
          <w:p w14:paraId="70131CCC" w14:textId="77777777" w:rsidR="00C81794" w:rsidRPr="00F95B02" w:rsidRDefault="00C81794" w:rsidP="002304A7">
            <w:pPr>
              <w:pStyle w:val="TAL"/>
              <w:rPr>
                <w:rFonts w:eastAsia="?? ??" w:cs="Arial"/>
              </w:rPr>
            </w:pPr>
            <w:r w:rsidRPr="00F95B02">
              <w:t>Number of symbols</w:t>
            </w:r>
          </w:p>
        </w:tc>
        <w:tc>
          <w:tcPr>
            <w:tcW w:w="2254" w:type="dxa"/>
            <w:vAlign w:val="center"/>
          </w:tcPr>
          <w:p w14:paraId="2844C296" w14:textId="77777777" w:rsidR="00C81794" w:rsidRPr="00F95B02" w:rsidRDefault="00C81794" w:rsidP="002304A7">
            <w:pPr>
              <w:pStyle w:val="TAC"/>
              <w:rPr>
                <w:rFonts w:eastAsia="?? ??" w:cs="Arial"/>
              </w:rPr>
            </w:pPr>
            <w:r w:rsidRPr="00F95B02">
              <w:rPr>
                <w:rFonts w:eastAsia="?? ??" w:cs="Arial"/>
              </w:rPr>
              <w:t>14</w:t>
            </w:r>
          </w:p>
        </w:tc>
      </w:tr>
      <w:tr w:rsidR="00C81794" w:rsidRPr="00F95B02" w14:paraId="14DB91CA" w14:textId="77777777" w:rsidTr="002304A7">
        <w:trPr>
          <w:cantSplit/>
          <w:jc w:val="center"/>
        </w:trPr>
        <w:tc>
          <w:tcPr>
            <w:tcW w:w="3573" w:type="dxa"/>
            <w:vAlign w:val="center"/>
          </w:tcPr>
          <w:p w14:paraId="4FAC9D74" w14:textId="77777777" w:rsidR="00C81794" w:rsidRPr="00F95B02" w:rsidRDefault="00C81794" w:rsidP="002304A7">
            <w:pPr>
              <w:pStyle w:val="TAL"/>
            </w:pPr>
            <w:r w:rsidRPr="00F95B02">
              <w:t>First PRB prior to frequency hopping</w:t>
            </w:r>
          </w:p>
        </w:tc>
        <w:tc>
          <w:tcPr>
            <w:tcW w:w="2254" w:type="dxa"/>
            <w:vAlign w:val="center"/>
          </w:tcPr>
          <w:p w14:paraId="2C214EDF" w14:textId="77777777" w:rsidR="00C81794" w:rsidRPr="00F95B02" w:rsidRDefault="00C81794" w:rsidP="002304A7">
            <w:pPr>
              <w:pStyle w:val="TAC"/>
              <w:rPr>
                <w:rFonts w:eastAsia="?? ??" w:cs="Arial"/>
              </w:rPr>
            </w:pPr>
            <w:r w:rsidRPr="00F95B02">
              <w:rPr>
                <w:rFonts w:eastAsia="?? ??" w:cs="Arial"/>
              </w:rPr>
              <w:t>0</w:t>
            </w:r>
          </w:p>
        </w:tc>
      </w:tr>
      <w:tr w:rsidR="00C81794" w:rsidRPr="00F95B02" w14:paraId="1A0DA953" w14:textId="77777777" w:rsidTr="002304A7">
        <w:trPr>
          <w:cantSplit/>
          <w:jc w:val="center"/>
        </w:trPr>
        <w:tc>
          <w:tcPr>
            <w:tcW w:w="3573" w:type="dxa"/>
            <w:vAlign w:val="center"/>
          </w:tcPr>
          <w:p w14:paraId="46749E84" w14:textId="77777777" w:rsidR="00C81794" w:rsidRPr="00F95B02" w:rsidRDefault="00C81794" w:rsidP="002304A7">
            <w:pPr>
              <w:pStyle w:val="TAL"/>
            </w:pPr>
            <w:r w:rsidRPr="00F95B02">
              <w:t>Intra-slot frequency hopping</w:t>
            </w:r>
          </w:p>
        </w:tc>
        <w:tc>
          <w:tcPr>
            <w:tcW w:w="2254" w:type="dxa"/>
            <w:vAlign w:val="center"/>
          </w:tcPr>
          <w:p w14:paraId="02F20746" w14:textId="77777777" w:rsidR="00C81794" w:rsidRPr="00F95B02" w:rsidRDefault="00C81794" w:rsidP="002304A7">
            <w:pPr>
              <w:pStyle w:val="TAC"/>
              <w:rPr>
                <w:rFonts w:eastAsia="?? ??" w:cs="Arial"/>
              </w:rPr>
            </w:pPr>
            <w:r w:rsidRPr="00F95B02">
              <w:rPr>
                <w:rFonts w:eastAsia="?? ??" w:cs="Arial"/>
              </w:rPr>
              <w:t>disabled</w:t>
            </w:r>
          </w:p>
        </w:tc>
      </w:tr>
      <w:tr w:rsidR="00C81794" w:rsidRPr="00F95B02" w14:paraId="24FBED25" w14:textId="77777777" w:rsidTr="002304A7">
        <w:trPr>
          <w:cantSplit/>
          <w:jc w:val="center"/>
        </w:trPr>
        <w:tc>
          <w:tcPr>
            <w:tcW w:w="3573" w:type="dxa"/>
            <w:vAlign w:val="center"/>
          </w:tcPr>
          <w:p w14:paraId="1925A508" w14:textId="77777777" w:rsidR="00C81794" w:rsidRPr="00F95B02" w:rsidRDefault="00C81794" w:rsidP="002304A7">
            <w:pPr>
              <w:pStyle w:val="TAL"/>
            </w:pPr>
            <w:r w:rsidRPr="00F95B02">
              <w:t xml:space="preserve">Inter-slot frequency hopping </w:t>
            </w:r>
          </w:p>
        </w:tc>
        <w:tc>
          <w:tcPr>
            <w:tcW w:w="2254" w:type="dxa"/>
            <w:vAlign w:val="center"/>
          </w:tcPr>
          <w:p w14:paraId="5438E026" w14:textId="77777777" w:rsidR="00C81794" w:rsidRPr="00F95B02" w:rsidRDefault="00C81794" w:rsidP="002304A7">
            <w:pPr>
              <w:pStyle w:val="TAC"/>
              <w:rPr>
                <w:rFonts w:eastAsia="?? ??" w:cs="Arial"/>
              </w:rPr>
            </w:pPr>
            <w:r w:rsidRPr="00F95B02">
              <w:t>enabled</w:t>
            </w:r>
          </w:p>
        </w:tc>
      </w:tr>
      <w:tr w:rsidR="00C81794" w:rsidRPr="00F95B02" w14:paraId="410C03C8" w14:textId="77777777" w:rsidTr="002304A7">
        <w:trPr>
          <w:cantSplit/>
          <w:jc w:val="center"/>
        </w:trPr>
        <w:tc>
          <w:tcPr>
            <w:tcW w:w="3573" w:type="dxa"/>
            <w:vAlign w:val="center"/>
          </w:tcPr>
          <w:p w14:paraId="6FC56806" w14:textId="77777777" w:rsidR="00C81794" w:rsidRPr="00F95B02" w:rsidRDefault="00C81794" w:rsidP="002304A7">
            <w:pPr>
              <w:pStyle w:val="TAL"/>
            </w:pPr>
            <w:r w:rsidRPr="00F95B02">
              <w:t>First PRB after frequency hopping</w:t>
            </w:r>
          </w:p>
        </w:tc>
        <w:tc>
          <w:tcPr>
            <w:tcW w:w="2254" w:type="dxa"/>
            <w:vAlign w:val="center"/>
          </w:tcPr>
          <w:p w14:paraId="0334A83E"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w:t>
            </w:r>
          </w:p>
          <w:p w14:paraId="162701F5" w14:textId="77777777" w:rsidR="00C81794" w:rsidRPr="00816BC6" w:rsidRDefault="00C81794" w:rsidP="002304A7">
            <w:pPr>
              <w:pStyle w:val="TAC"/>
              <w:rPr>
                <w:rFonts w:eastAsia="?? ??" w:cs="Arial"/>
                <w:highlight w:val="yellow"/>
              </w:rPr>
            </w:pPr>
            <w:r w:rsidRPr="00816BC6">
              <w:rPr>
                <w:rFonts w:eastAsia="?? ??" w:cs="Arial"/>
                <w:highlight w:val="yellow"/>
              </w:rPr>
              <w:t>– (</w:t>
            </w:r>
            <w:proofErr w:type="spellStart"/>
            <w:r w:rsidRPr="00816BC6">
              <w:rPr>
                <w:rFonts w:eastAsia="?? ??" w:cs="Arial"/>
                <w:highlight w:val="yellow"/>
              </w:rPr>
              <w:t>nrofPRBs</w:t>
            </w:r>
            <w:proofErr w:type="spellEnd"/>
            <w:r w:rsidRPr="00816BC6">
              <w:rPr>
                <w:rFonts w:eastAsia="?? ??" w:cs="Arial"/>
                <w:highlight w:val="yellow"/>
              </w:rPr>
              <w:t xml:space="preserve"> – 1)</w:t>
            </w:r>
          </w:p>
          <w:p w14:paraId="7182C6A8" w14:textId="77777777" w:rsidR="00C81794" w:rsidRPr="005C7853"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27636817" w14:textId="77777777" w:rsidTr="002304A7">
        <w:trPr>
          <w:cantSplit/>
          <w:jc w:val="center"/>
        </w:trPr>
        <w:tc>
          <w:tcPr>
            <w:tcW w:w="3573" w:type="dxa"/>
            <w:vAlign w:val="center"/>
          </w:tcPr>
          <w:p w14:paraId="04F9E71A" w14:textId="77777777" w:rsidR="00C81794" w:rsidRPr="00F95B02" w:rsidRDefault="00C81794" w:rsidP="002304A7">
            <w:pPr>
              <w:pStyle w:val="TAL"/>
            </w:pPr>
            <w:r w:rsidRPr="00F95B02">
              <w:t>Group and sequence hopping</w:t>
            </w:r>
          </w:p>
        </w:tc>
        <w:tc>
          <w:tcPr>
            <w:tcW w:w="2254" w:type="dxa"/>
            <w:vAlign w:val="center"/>
          </w:tcPr>
          <w:p w14:paraId="022382F3"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6A2E7EDE" w14:textId="77777777" w:rsidTr="002304A7">
        <w:trPr>
          <w:cantSplit/>
          <w:jc w:val="center"/>
        </w:trPr>
        <w:tc>
          <w:tcPr>
            <w:tcW w:w="3573" w:type="dxa"/>
            <w:vAlign w:val="center"/>
          </w:tcPr>
          <w:p w14:paraId="2B9CFC99" w14:textId="77777777" w:rsidR="00C81794" w:rsidRPr="00F95B02" w:rsidRDefault="00C81794" w:rsidP="002304A7">
            <w:pPr>
              <w:pStyle w:val="TAL"/>
            </w:pPr>
            <w:r w:rsidRPr="00F95B02">
              <w:t>Hopping ID</w:t>
            </w:r>
          </w:p>
        </w:tc>
        <w:tc>
          <w:tcPr>
            <w:tcW w:w="2254" w:type="dxa"/>
            <w:vAlign w:val="center"/>
          </w:tcPr>
          <w:p w14:paraId="40933394" w14:textId="77777777" w:rsidR="00C81794" w:rsidRPr="00F95B02" w:rsidRDefault="00C81794" w:rsidP="002304A7">
            <w:pPr>
              <w:pStyle w:val="TAC"/>
              <w:rPr>
                <w:rFonts w:eastAsia="?? ??" w:cs="Arial"/>
              </w:rPr>
            </w:pPr>
            <w:r w:rsidRPr="00F95B02">
              <w:rPr>
                <w:rFonts w:eastAsia="?? ??" w:cs="Arial"/>
              </w:rPr>
              <w:t>0</w:t>
            </w:r>
          </w:p>
        </w:tc>
      </w:tr>
      <w:tr w:rsidR="00C81794" w:rsidRPr="00F95B02" w14:paraId="61A6520B" w14:textId="77777777" w:rsidTr="002304A7">
        <w:trPr>
          <w:cantSplit/>
          <w:jc w:val="center"/>
        </w:trPr>
        <w:tc>
          <w:tcPr>
            <w:tcW w:w="3573" w:type="dxa"/>
            <w:vAlign w:val="center"/>
          </w:tcPr>
          <w:p w14:paraId="14C5FD24" w14:textId="77777777" w:rsidR="00C81794" w:rsidRPr="00F95B02" w:rsidRDefault="00C81794" w:rsidP="002304A7">
            <w:pPr>
              <w:pStyle w:val="TAL"/>
            </w:pPr>
            <w:r w:rsidRPr="00F95B02">
              <w:t>Initial cyclic shift</w:t>
            </w:r>
          </w:p>
        </w:tc>
        <w:tc>
          <w:tcPr>
            <w:tcW w:w="2254" w:type="dxa"/>
            <w:vAlign w:val="center"/>
          </w:tcPr>
          <w:p w14:paraId="0A8D168A" w14:textId="77777777" w:rsidR="00C81794" w:rsidRPr="00F95B02" w:rsidRDefault="00C81794" w:rsidP="002304A7">
            <w:pPr>
              <w:pStyle w:val="TAC"/>
              <w:rPr>
                <w:rFonts w:eastAsia="?? ??" w:cs="Arial"/>
              </w:rPr>
            </w:pPr>
            <w:r w:rsidRPr="00F95B02">
              <w:rPr>
                <w:rFonts w:eastAsia="?? ??" w:cs="Arial"/>
              </w:rPr>
              <w:t>0</w:t>
            </w:r>
          </w:p>
        </w:tc>
      </w:tr>
      <w:tr w:rsidR="00C81794" w:rsidRPr="00F95B02" w14:paraId="01BE44F3" w14:textId="77777777" w:rsidTr="002304A7">
        <w:trPr>
          <w:cantSplit/>
          <w:jc w:val="center"/>
        </w:trPr>
        <w:tc>
          <w:tcPr>
            <w:tcW w:w="3573" w:type="dxa"/>
            <w:vAlign w:val="center"/>
          </w:tcPr>
          <w:p w14:paraId="44A66CC0" w14:textId="77777777" w:rsidR="00C81794" w:rsidRPr="00F95B02" w:rsidRDefault="00C81794" w:rsidP="002304A7">
            <w:pPr>
              <w:pStyle w:val="TAL"/>
            </w:pPr>
            <w:r w:rsidRPr="00F95B02">
              <w:t>First symbol</w:t>
            </w:r>
          </w:p>
        </w:tc>
        <w:tc>
          <w:tcPr>
            <w:tcW w:w="2254" w:type="dxa"/>
            <w:vAlign w:val="center"/>
          </w:tcPr>
          <w:p w14:paraId="3FA6EC26" w14:textId="77777777" w:rsidR="00C81794" w:rsidRPr="00F95B02" w:rsidRDefault="00C81794" w:rsidP="002304A7">
            <w:pPr>
              <w:pStyle w:val="TAC"/>
              <w:rPr>
                <w:rFonts w:eastAsia="?? ??" w:cs="Arial"/>
              </w:rPr>
            </w:pPr>
            <w:r w:rsidRPr="00F95B02">
              <w:rPr>
                <w:rFonts w:eastAsia="?? ??" w:cs="Arial"/>
              </w:rPr>
              <w:t>0</w:t>
            </w:r>
          </w:p>
        </w:tc>
      </w:tr>
      <w:tr w:rsidR="00C81794" w:rsidRPr="00F95B02" w14:paraId="59215986" w14:textId="77777777" w:rsidTr="002304A7">
        <w:trPr>
          <w:cantSplit/>
          <w:jc w:val="center"/>
        </w:trPr>
        <w:tc>
          <w:tcPr>
            <w:tcW w:w="3573" w:type="dxa"/>
            <w:vAlign w:val="center"/>
          </w:tcPr>
          <w:p w14:paraId="7B67DB44" w14:textId="77777777" w:rsidR="00C81794" w:rsidRPr="00F95B02" w:rsidRDefault="00C81794" w:rsidP="002304A7">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5A53BA5D" w14:textId="77777777" w:rsidR="00C81794" w:rsidRPr="00F95B02" w:rsidRDefault="00C81794" w:rsidP="002304A7">
            <w:pPr>
              <w:pStyle w:val="TAC"/>
            </w:pPr>
            <w:r w:rsidRPr="00F95B02">
              <w:t>0</w:t>
            </w:r>
          </w:p>
        </w:tc>
      </w:tr>
      <w:tr w:rsidR="00C81794" w:rsidRPr="00F95B02" w14:paraId="4BF0401F" w14:textId="77777777" w:rsidTr="002304A7">
        <w:trPr>
          <w:cantSplit/>
          <w:jc w:val="center"/>
        </w:trPr>
        <w:tc>
          <w:tcPr>
            <w:tcW w:w="3573" w:type="dxa"/>
            <w:vAlign w:val="center"/>
          </w:tcPr>
          <w:p w14:paraId="6F745E6A" w14:textId="77777777" w:rsidR="00C81794" w:rsidRPr="00F95B02" w:rsidRDefault="00C81794" w:rsidP="002304A7">
            <w:pPr>
              <w:pStyle w:val="TAL"/>
            </w:pPr>
            <w:r w:rsidRPr="00F95B02">
              <w:t>Number of slots for PUCCH repetition</w:t>
            </w:r>
          </w:p>
        </w:tc>
        <w:tc>
          <w:tcPr>
            <w:tcW w:w="2254" w:type="dxa"/>
            <w:vAlign w:val="center"/>
          </w:tcPr>
          <w:p w14:paraId="5E57088F" w14:textId="77777777" w:rsidR="00C81794" w:rsidRPr="00F95B02" w:rsidRDefault="00C81794" w:rsidP="002304A7">
            <w:pPr>
              <w:pStyle w:val="TAC"/>
            </w:pPr>
            <w:r w:rsidRPr="00F95B02">
              <w:t>2</w:t>
            </w:r>
          </w:p>
        </w:tc>
      </w:tr>
    </w:tbl>
    <w:p w14:paraId="5AD8CDDC" w14:textId="77777777" w:rsidR="00C81794" w:rsidRDefault="00C81794" w:rsidP="00C81794">
      <w:pPr>
        <w:jc w:val="both"/>
        <w:rPr>
          <w:lang w:eastAsia="zh-CN"/>
        </w:rPr>
      </w:pPr>
    </w:p>
    <w:p w14:paraId="5E1164CC" w14:textId="77777777" w:rsidR="004B64C7" w:rsidRPr="004B64C7" w:rsidRDefault="004B64C7" w:rsidP="00590A92">
      <w:pPr>
        <w:jc w:val="both"/>
        <w:rPr>
          <w:lang w:eastAsia="zh-CN"/>
        </w:rPr>
      </w:pPr>
    </w:p>
    <w:p w14:paraId="4F24CCD8" w14:textId="0B6CB765" w:rsidR="00885F21"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b/>
          <w:bCs/>
          <w:szCs w:val="18"/>
          <w:lang w:eastAsia="zh-CN"/>
        </w:rPr>
      </w:pPr>
      <w:r>
        <w:rPr>
          <w:rFonts w:ascii="Arial" w:eastAsia="MS Mincho" w:hAnsi="Arial" w:cs="Times New Roman"/>
          <w:sz w:val="36"/>
          <w:szCs w:val="20"/>
          <w:lang w:eastAsia="ja-JP"/>
        </w:rPr>
        <w:t>4</w:t>
      </w:r>
      <w:r w:rsidR="00885F21" w:rsidRPr="00777A65">
        <w:rPr>
          <w:rFonts w:ascii="Arial" w:eastAsia="MS Mincho" w:hAnsi="Arial" w:cs="Times New Roman"/>
          <w:sz w:val="36"/>
          <w:szCs w:val="20"/>
          <w:lang w:eastAsia="ja-JP"/>
        </w:rPr>
        <w:tab/>
      </w:r>
      <w:r w:rsidR="009975D7">
        <w:rPr>
          <w:rFonts w:ascii="Arial" w:eastAsia="MS Mincho" w:hAnsi="Arial" w:cs="Times New Roman"/>
          <w:sz w:val="36"/>
          <w:szCs w:val="20"/>
          <w:lang w:eastAsia="ja-JP"/>
        </w:rPr>
        <w:t>Conclusion</w:t>
      </w:r>
      <w:r w:rsidR="00904823">
        <w:rPr>
          <w:b/>
          <w:bCs/>
          <w:szCs w:val="18"/>
          <w:lang w:eastAsia="zh-CN"/>
        </w:rPr>
        <w:t xml:space="preserve"> </w:t>
      </w:r>
    </w:p>
    <w:p w14:paraId="46D57B58" w14:textId="6883809D" w:rsidR="00D446E3" w:rsidRDefault="00CD6154" w:rsidP="00CD6154">
      <w:pPr>
        <w:jc w:val="both"/>
        <w:rPr>
          <w:lang w:eastAsia="zh-CN"/>
        </w:rPr>
      </w:pPr>
      <w:r>
        <w:rPr>
          <w:lang w:eastAsia="zh-CN"/>
        </w:rPr>
        <w:t xml:space="preserve">In this contribution, the view on test scope of </w:t>
      </w:r>
      <w:r w:rsidR="004B64C7">
        <w:rPr>
          <w:lang w:eastAsia="zh-CN"/>
        </w:rPr>
        <w:t>demodulation requirement for NTN supporting less than 5MHz.</w:t>
      </w:r>
    </w:p>
    <w:p w14:paraId="17E9F8EE" w14:textId="05FF7989" w:rsidR="004B64C7" w:rsidRDefault="004B64C7" w:rsidP="00CD6154">
      <w:pPr>
        <w:jc w:val="both"/>
        <w:rPr>
          <w:lang w:eastAsia="zh-CN"/>
        </w:rPr>
      </w:pPr>
    </w:p>
    <w:p w14:paraId="34E643A7" w14:textId="306CEC5B" w:rsidR="004B64C7" w:rsidRPr="004B64C7" w:rsidRDefault="004B64C7" w:rsidP="00CD6154">
      <w:pPr>
        <w:jc w:val="both"/>
        <w:rPr>
          <w:b/>
          <w:bCs/>
          <w:lang w:eastAsia="zh-CN"/>
        </w:rPr>
      </w:pPr>
      <w:r w:rsidRPr="004B64C7">
        <w:rPr>
          <w:rFonts w:hint="eastAsia"/>
          <w:b/>
          <w:bCs/>
          <w:lang w:eastAsia="zh-CN"/>
        </w:rPr>
        <w:t>U</w:t>
      </w:r>
      <w:r w:rsidRPr="004B64C7">
        <w:rPr>
          <w:b/>
          <w:bCs/>
          <w:lang w:eastAsia="zh-CN"/>
        </w:rPr>
        <w:t>E demodulation requirement</w:t>
      </w:r>
    </w:p>
    <w:p w14:paraId="702B9AAD" w14:textId="77777777" w:rsidR="004B64C7" w:rsidRDefault="004B64C7" w:rsidP="004B64C7">
      <w:pPr>
        <w:spacing w:after="0" w:line="240" w:lineRule="auto"/>
        <w:rPr>
          <w:b/>
          <w:bCs/>
          <w:lang w:eastAsia="ja-JP"/>
        </w:rPr>
      </w:pPr>
      <w:r>
        <w:rPr>
          <w:b/>
          <w:bCs/>
          <w:lang w:eastAsia="ja-JP"/>
        </w:rPr>
        <w:lastRenderedPageBreak/>
        <w:t>Observation 1:  RAN4 has already introduced the punctured PDCCH and punctured PBCH requirement in Rel-18 for NR supporting less than 5MHz. No new PDSCH and CSI reporting requirements introduced</w:t>
      </w:r>
    </w:p>
    <w:p w14:paraId="0B04B340" w14:textId="77777777" w:rsidR="004B64C7" w:rsidRDefault="004B64C7" w:rsidP="00CD6154">
      <w:pPr>
        <w:jc w:val="both"/>
        <w:rPr>
          <w:lang w:eastAsia="zh-CN"/>
        </w:rPr>
      </w:pPr>
    </w:p>
    <w:p w14:paraId="65214BFE" w14:textId="77777777" w:rsidR="004B64C7" w:rsidRDefault="004B64C7" w:rsidP="004B64C7">
      <w:pPr>
        <w:spacing w:after="0" w:line="240" w:lineRule="auto"/>
        <w:rPr>
          <w:b/>
          <w:bCs/>
          <w:lang w:eastAsia="ja-JP"/>
        </w:rPr>
      </w:pPr>
      <w:r>
        <w:rPr>
          <w:b/>
          <w:bCs/>
          <w:lang w:eastAsia="ja-JP"/>
        </w:rPr>
        <w:t>Observation 2:  RAN4 has only introduced the limited PDSCH performance requirement for NTN scenario.</w:t>
      </w:r>
    </w:p>
    <w:p w14:paraId="17D0533D" w14:textId="77777777" w:rsidR="004B64C7" w:rsidRDefault="004B64C7" w:rsidP="004B64C7">
      <w:pPr>
        <w:spacing w:after="0" w:line="240" w:lineRule="auto"/>
        <w:rPr>
          <w:b/>
          <w:bCs/>
          <w:lang w:eastAsia="zh-CN"/>
        </w:rPr>
      </w:pPr>
      <w:r>
        <w:rPr>
          <w:rFonts w:hint="eastAsia"/>
          <w:b/>
          <w:bCs/>
          <w:lang w:eastAsia="zh-CN"/>
        </w:rPr>
        <w:t>P</w:t>
      </w:r>
      <w:r>
        <w:rPr>
          <w:b/>
          <w:bCs/>
          <w:lang w:eastAsia="zh-CN"/>
        </w:rPr>
        <w:t xml:space="preserve">roposal 1 </w:t>
      </w:r>
      <w:r>
        <w:rPr>
          <w:b/>
          <w:bCs/>
          <w:lang w:eastAsia="ja-JP"/>
        </w:rPr>
        <w:t>No PBCH requirement introduced for NTN with less than 5MHz</w:t>
      </w:r>
    </w:p>
    <w:p w14:paraId="2E15FAD1" w14:textId="77777777" w:rsidR="004B64C7" w:rsidRPr="006E52AB" w:rsidRDefault="004B64C7" w:rsidP="004B64C7">
      <w:pPr>
        <w:tabs>
          <w:tab w:val="left" w:pos="5430"/>
        </w:tabs>
        <w:spacing w:after="0" w:line="240" w:lineRule="auto"/>
        <w:rPr>
          <w:b/>
          <w:bCs/>
          <w:lang w:eastAsia="zh-CN"/>
        </w:rPr>
      </w:pPr>
      <w:r>
        <w:rPr>
          <w:b/>
          <w:bCs/>
          <w:lang w:eastAsia="zh-CN"/>
        </w:rPr>
        <w:tab/>
      </w:r>
    </w:p>
    <w:p w14:paraId="1C43EB7C" w14:textId="77777777" w:rsidR="004B64C7" w:rsidRDefault="004B64C7" w:rsidP="004B64C7">
      <w:pPr>
        <w:spacing w:after="0" w:line="240" w:lineRule="auto"/>
        <w:rPr>
          <w:b/>
          <w:bCs/>
          <w:lang w:eastAsia="zh-CN"/>
        </w:rPr>
      </w:pPr>
      <w:r>
        <w:rPr>
          <w:rFonts w:hint="eastAsia"/>
          <w:b/>
          <w:bCs/>
          <w:lang w:eastAsia="zh-CN"/>
        </w:rPr>
        <w:t>P</w:t>
      </w:r>
      <w:r>
        <w:rPr>
          <w:b/>
          <w:bCs/>
          <w:lang w:eastAsia="zh-CN"/>
        </w:rPr>
        <w:t>roposal 2 No PDCCH requirement introduced for NTN with less than 5MHz</w:t>
      </w:r>
    </w:p>
    <w:p w14:paraId="74ADB96D" w14:textId="77777777" w:rsidR="004B64C7" w:rsidRPr="00E0434A" w:rsidRDefault="004B64C7" w:rsidP="004B64C7">
      <w:pPr>
        <w:spacing w:after="0" w:line="240" w:lineRule="auto"/>
        <w:rPr>
          <w:b/>
          <w:bCs/>
          <w:lang w:eastAsia="zh-CN"/>
        </w:rPr>
      </w:pPr>
    </w:p>
    <w:p w14:paraId="4D94E3B1" w14:textId="5DB41FA5" w:rsidR="00D446E3" w:rsidRDefault="004B64C7" w:rsidP="00CD6154">
      <w:pPr>
        <w:jc w:val="both"/>
        <w:rPr>
          <w:lang w:eastAsia="zh-CN"/>
        </w:rPr>
      </w:pPr>
      <w:r>
        <w:rPr>
          <w:rFonts w:hint="eastAsia"/>
          <w:b/>
          <w:bCs/>
          <w:lang w:eastAsia="zh-CN"/>
        </w:rPr>
        <w:t>P</w:t>
      </w:r>
      <w:r>
        <w:rPr>
          <w:b/>
          <w:bCs/>
          <w:lang w:eastAsia="zh-CN"/>
        </w:rPr>
        <w:t>roposal 3 No CSI reporting requirement introduced for NTN with less than 5MHz</w:t>
      </w:r>
    </w:p>
    <w:p w14:paraId="22B0782E" w14:textId="66FF3AE6" w:rsidR="004B64C7" w:rsidRPr="004B64C7" w:rsidRDefault="004B64C7" w:rsidP="00CD6154">
      <w:pPr>
        <w:jc w:val="both"/>
        <w:rPr>
          <w:lang w:eastAsia="zh-CN"/>
        </w:rPr>
      </w:pPr>
      <w:r>
        <w:rPr>
          <w:b/>
          <w:bCs/>
          <w:lang w:eastAsia="ja-JP"/>
        </w:rPr>
        <w:t>Proposal 4 RAN4 should introduce PDSCH requirement for FR1 NTN with less than 5MHz</w:t>
      </w:r>
    </w:p>
    <w:p w14:paraId="04BE1F00" w14:textId="622EECCF" w:rsidR="00D446E3" w:rsidRDefault="00D446E3" w:rsidP="00CD6154">
      <w:pPr>
        <w:jc w:val="both"/>
        <w:rPr>
          <w:lang w:eastAsia="zh-CN"/>
        </w:rPr>
      </w:pPr>
    </w:p>
    <w:p w14:paraId="20A52F30" w14:textId="1B74528C" w:rsidR="004B64C7" w:rsidRPr="004B64C7" w:rsidRDefault="004B64C7" w:rsidP="004B64C7">
      <w:pPr>
        <w:jc w:val="both"/>
        <w:rPr>
          <w:b/>
          <w:bCs/>
          <w:lang w:eastAsia="zh-CN"/>
        </w:rPr>
      </w:pPr>
      <w:r>
        <w:rPr>
          <w:b/>
          <w:bCs/>
          <w:lang w:eastAsia="zh-CN"/>
        </w:rPr>
        <w:t>SAN</w:t>
      </w:r>
      <w:r w:rsidRPr="004B64C7">
        <w:rPr>
          <w:b/>
          <w:bCs/>
          <w:lang w:eastAsia="zh-CN"/>
        </w:rPr>
        <w:t xml:space="preserve"> demodulation requirement</w:t>
      </w:r>
    </w:p>
    <w:p w14:paraId="32203E3E" w14:textId="77777777" w:rsidR="004B64C7" w:rsidRDefault="004B64C7" w:rsidP="004B64C7">
      <w:pPr>
        <w:spacing w:after="0" w:line="240" w:lineRule="auto"/>
        <w:rPr>
          <w:b/>
          <w:bCs/>
          <w:lang w:eastAsia="ja-JP"/>
        </w:rPr>
      </w:pPr>
      <w:r>
        <w:rPr>
          <w:b/>
          <w:bCs/>
          <w:lang w:eastAsia="ja-JP"/>
        </w:rPr>
        <w:t>Observation 3:  No PUSCH requirements with 3MHz bandwidth for both non-HST and HST condition, as well as UL timing adjustment requirement were introduced in Rel-18 NR with less than 5MHz</w:t>
      </w:r>
    </w:p>
    <w:p w14:paraId="1A008BB8" w14:textId="77777777" w:rsidR="004B64C7" w:rsidRDefault="004B64C7" w:rsidP="004B64C7">
      <w:pPr>
        <w:spacing w:after="0" w:line="240" w:lineRule="auto"/>
        <w:rPr>
          <w:rFonts w:eastAsia="Yu Mincho"/>
          <w:b/>
          <w:bCs/>
          <w:lang w:eastAsia="ja-JP"/>
        </w:rPr>
      </w:pPr>
    </w:p>
    <w:p w14:paraId="21FCD85A" w14:textId="77777777" w:rsidR="004B64C7" w:rsidRDefault="004B64C7" w:rsidP="004B64C7">
      <w:pPr>
        <w:spacing w:after="0" w:line="240" w:lineRule="auto"/>
        <w:rPr>
          <w:b/>
          <w:bCs/>
          <w:lang w:eastAsia="ja-JP"/>
        </w:rPr>
      </w:pPr>
      <w:r>
        <w:rPr>
          <w:b/>
          <w:bCs/>
          <w:lang w:eastAsia="ja-JP"/>
        </w:rPr>
        <w:t>Observation 4:  Only introduce new demodulation requirement for PUCCH format 2 with 3MHz and introduce the test applicability rule for new introduced UCI performance with 3MHz and legacy 5MHz only for format 2</w:t>
      </w:r>
    </w:p>
    <w:p w14:paraId="7C04CB9C" w14:textId="77777777" w:rsidR="004B64C7" w:rsidRDefault="004B64C7" w:rsidP="004B64C7">
      <w:pPr>
        <w:spacing w:after="0" w:line="240" w:lineRule="auto"/>
        <w:rPr>
          <w:b/>
          <w:bCs/>
          <w:lang w:eastAsia="ja-JP"/>
        </w:rPr>
      </w:pPr>
    </w:p>
    <w:p w14:paraId="5F04147C" w14:textId="77777777" w:rsidR="004B64C7" w:rsidRDefault="004B64C7" w:rsidP="004B64C7">
      <w:pPr>
        <w:spacing w:after="0" w:line="240" w:lineRule="auto"/>
        <w:rPr>
          <w:b/>
          <w:bCs/>
          <w:lang w:eastAsia="ja-JP"/>
        </w:rPr>
      </w:pPr>
      <w:r>
        <w:rPr>
          <w:b/>
          <w:bCs/>
          <w:lang w:eastAsia="ja-JP"/>
        </w:rPr>
        <w:t>Observation 5:  No new PRACH requirement for NR with less than 5MHz and introduce the applicability rule for BS supporting less than 5MHz carrier bandwidth.</w:t>
      </w:r>
    </w:p>
    <w:p w14:paraId="3D3FA24F" w14:textId="4D4273C2" w:rsidR="004B64C7" w:rsidRPr="004B64C7" w:rsidRDefault="004B64C7" w:rsidP="00CD6154">
      <w:pPr>
        <w:jc w:val="both"/>
        <w:rPr>
          <w:lang w:eastAsia="zh-CN"/>
        </w:rPr>
      </w:pPr>
    </w:p>
    <w:p w14:paraId="3354CBB2" w14:textId="77777777" w:rsidR="004B64C7" w:rsidRDefault="004B64C7" w:rsidP="004B64C7">
      <w:pPr>
        <w:spacing w:after="0" w:line="240" w:lineRule="auto"/>
        <w:rPr>
          <w:b/>
          <w:bCs/>
          <w:lang w:eastAsia="ja-JP"/>
        </w:rPr>
      </w:pPr>
      <w:r>
        <w:rPr>
          <w:b/>
          <w:bCs/>
          <w:lang w:eastAsia="ja-JP"/>
        </w:rPr>
        <w:t>Proposal 5:  No New SAN PUSCH requirement with 3MHz bandwidth for PUSCH with transform precoding disabled, with transform precoding enabled, UL timing adjustment, PUSCH repetition Type A and PUSCH with DM-RS bundling if no SAN that supporting only less than 5MHz</w:t>
      </w:r>
    </w:p>
    <w:p w14:paraId="5717365E" w14:textId="77777777" w:rsidR="004B64C7" w:rsidRDefault="004B64C7" w:rsidP="004B64C7">
      <w:pPr>
        <w:jc w:val="both"/>
        <w:rPr>
          <w:lang w:eastAsia="zh-CN"/>
        </w:rPr>
      </w:pPr>
    </w:p>
    <w:p w14:paraId="308D91A9" w14:textId="77777777" w:rsidR="004B64C7" w:rsidRDefault="004B64C7" w:rsidP="004B64C7">
      <w:pPr>
        <w:spacing w:after="0" w:line="240" w:lineRule="auto"/>
        <w:rPr>
          <w:b/>
          <w:bCs/>
          <w:lang w:eastAsia="ja-JP"/>
        </w:rPr>
      </w:pPr>
      <w:r>
        <w:rPr>
          <w:b/>
          <w:bCs/>
          <w:lang w:eastAsia="ja-JP"/>
        </w:rPr>
        <w:t>Proposal 6:  FFS to introduce SAN PUCCH requirement with 3MHz bandwidth under NR NTN channel condition</w:t>
      </w:r>
    </w:p>
    <w:p w14:paraId="4219CE3F" w14:textId="77777777" w:rsidR="004B64C7" w:rsidRPr="002A40F5" w:rsidRDefault="004B64C7" w:rsidP="004B64C7">
      <w:pPr>
        <w:jc w:val="both"/>
        <w:rPr>
          <w:lang w:eastAsia="zh-CN"/>
        </w:rPr>
      </w:pPr>
    </w:p>
    <w:p w14:paraId="730A1628" w14:textId="2AC3D243" w:rsidR="004B64C7" w:rsidRDefault="004B64C7" w:rsidP="004B64C7">
      <w:pPr>
        <w:spacing w:after="0" w:line="240" w:lineRule="auto"/>
        <w:rPr>
          <w:b/>
          <w:bCs/>
          <w:lang w:eastAsia="ja-JP"/>
        </w:rPr>
      </w:pPr>
      <w:r>
        <w:rPr>
          <w:b/>
          <w:bCs/>
          <w:lang w:eastAsia="ja-JP"/>
        </w:rPr>
        <w:t>Proposal 7:  No new SAN PRACH requirement for NTN with Less than 5MHz, and introducing the test applicability rule for SAN supporting less than 5MHz carrier bandwidth</w:t>
      </w:r>
    </w:p>
    <w:p w14:paraId="356623D7" w14:textId="2A79BE3B" w:rsidR="00C81794" w:rsidRDefault="00C81794" w:rsidP="004B64C7">
      <w:pPr>
        <w:spacing w:after="0" w:line="240" w:lineRule="auto"/>
        <w:rPr>
          <w:rFonts w:eastAsia="Yu Mincho"/>
          <w:b/>
          <w:bCs/>
          <w:lang w:eastAsia="ja-JP"/>
        </w:rPr>
      </w:pPr>
    </w:p>
    <w:p w14:paraId="1B83B015" w14:textId="77777777" w:rsidR="00C81794" w:rsidRPr="00C81794" w:rsidRDefault="00C81794" w:rsidP="004B64C7">
      <w:pPr>
        <w:spacing w:after="0" w:line="240" w:lineRule="auto"/>
        <w:rPr>
          <w:rFonts w:eastAsia="Yu Mincho"/>
          <w:b/>
          <w:bCs/>
          <w:lang w:eastAsia="ja-JP"/>
        </w:rPr>
      </w:pPr>
    </w:p>
    <w:p w14:paraId="484A99D3" w14:textId="77777777" w:rsidR="00C81794" w:rsidRDefault="00C81794" w:rsidP="00C81794">
      <w:pPr>
        <w:spacing w:after="0" w:line="240" w:lineRule="auto"/>
        <w:rPr>
          <w:b/>
          <w:bCs/>
          <w:lang w:eastAsia="ja-JP"/>
        </w:rPr>
      </w:pPr>
      <w:r>
        <w:rPr>
          <w:b/>
          <w:bCs/>
          <w:lang w:eastAsia="ja-JP"/>
        </w:rPr>
        <w:t>Proposal 8:  R</w:t>
      </w:r>
      <w:r w:rsidRPr="004B64C7">
        <w:rPr>
          <w:b/>
          <w:bCs/>
          <w:lang w:eastAsia="ja-JP"/>
        </w:rPr>
        <w:t>eus</w:t>
      </w:r>
      <w:r>
        <w:rPr>
          <w:b/>
          <w:bCs/>
          <w:lang w:eastAsia="ja-JP"/>
        </w:rPr>
        <w:t>e the existing FR1 NTN PDSCH test cases</w:t>
      </w:r>
      <w:r w:rsidRPr="004B64C7">
        <w:rPr>
          <w:b/>
          <w:bCs/>
          <w:lang w:eastAsia="ja-JP"/>
        </w:rPr>
        <w:t xml:space="preserve"> as a starting point to specify the related PDSCH requirement with supporting less than 5MHz</w:t>
      </w:r>
    </w:p>
    <w:p w14:paraId="70FC1FEC" w14:textId="77777777" w:rsidR="00C81794" w:rsidRDefault="00C81794" w:rsidP="00C81794">
      <w:pPr>
        <w:spacing w:after="0" w:line="240" w:lineRule="auto"/>
        <w:rPr>
          <w:rFonts w:eastAsia="Yu Mincho"/>
          <w:b/>
          <w:bCs/>
          <w:lang w:eastAsia="ja-JP"/>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C81794" w:rsidRPr="00C25669" w14:paraId="040462F0" w14:textId="77777777" w:rsidTr="002304A7">
        <w:trPr>
          <w:trHeight w:val="375"/>
          <w:jc w:val="center"/>
        </w:trPr>
        <w:tc>
          <w:tcPr>
            <w:tcW w:w="342" w:type="pct"/>
            <w:tcBorders>
              <w:bottom w:val="nil"/>
            </w:tcBorders>
            <w:shd w:val="clear" w:color="auto" w:fill="FFFFFF"/>
          </w:tcPr>
          <w:p w14:paraId="13618CA2" w14:textId="77777777" w:rsidR="00C81794" w:rsidRPr="00C25669" w:rsidRDefault="00C81794" w:rsidP="002304A7">
            <w:pPr>
              <w:pStyle w:val="TAH"/>
            </w:pPr>
            <w:r w:rsidRPr="00C25669">
              <w:lastRenderedPageBreak/>
              <w:t>Test num.</w:t>
            </w:r>
          </w:p>
        </w:tc>
        <w:tc>
          <w:tcPr>
            <w:tcW w:w="849" w:type="pct"/>
            <w:tcBorders>
              <w:bottom w:val="nil"/>
            </w:tcBorders>
            <w:shd w:val="clear" w:color="auto" w:fill="FFFFFF"/>
          </w:tcPr>
          <w:p w14:paraId="205CEBE9" w14:textId="77777777" w:rsidR="00C81794" w:rsidRPr="00C25669" w:rsidRDefault="00C81794" w:rsidP="002304A7">
            <w:pPr>
              <w:pStyle w:val="TAH"/>
            </w:pPr>
            <w:r w:rsidRPr="00C25669">
              <w:t>Reference</w:t>
            </w:r>
            <w:r w:rsidRPr="00C25669">
              <w:rPr>
                <w:rFonts w:hint="eastAsia"/>
              </w:rPr>
              <w:t xml:space="preserve"> </w:t>
            </w:r>
            <w:r w:rsidRPr="00C25669">
              <w:t>channel</w:t>
            </w:r>
          </w:p>
        </w:tc>
        <w:tc>
          <w:tcPr>
            <w:tcW w:w="602" w:type="pct"/>
            <w:tcBorders>
              <w:bottom w:val="nil"/>
            </w:tcBorders>
            <w:shd w:val="clear" w:color="auto" w:fill="FFFFFF"/>
          </w:tcPr>
          <w:p w14:paraId="27D300F2" w14:textId="77777777" w:rsidR="00C81794" w:rsidRPr="00C25669" w:rsidRDefault="00C81794" w:rsidP="002304A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23" w:type="pct"/>
            <w:tcBorders>
              <w:bottom w:val="nil"/>
            </w:tcBorders>
            <w:shd w:val="clear" w:color="auto" w:fill="FFFFFF"/>
          </w:tcPr>
          <w:p w14:paraId="64D7F956" w14:textId="77777777" w:rsidR="00C81794" w:rsidRPr="00C25669" w:rsidRDefault="00C81794" w:rsidP="002304A7">
            <w:pPr>
              <w:pStyle w:val="TAH"/>
            </w:pPr>
            <w:r w:rsidRPr="00C25669">
              <w:t>Modulation format</w:t>
            </w:r>
            <w:r w:rsidRPr="00C25669">
              <w:rPr>
                <w:rFonts w:hint="eastAsia"/>
              </w:rPr>
              <w:t xml:space="preserve"> </w:t>
            </w:r>
            <w:r w:rsidRPr="00C25669">
              <w:t>and code rate</w:t>
            </w:r>
          </w:p>
        </w:tc>
        <w:tc>
          <w:tcPr>
            <w:tcW w:w="702" w:type="pct"/>
            <w:tcBorders>
              <w:bottom w:val="nil"/>
            </w:tcBorders>
            <w:shd w:val="clear" w:color="auto" w:fill="FFFFFF"/>
          </w:tcPr>
          <w:p w14:paraId="4C8545A3" w14:textId="77777777" w:rsidR="00C81794" w:rsidRPr="00C25669" w:rsidRDefault="00C81794" w:rsidP="002304A7">
            <w:pPr>
              <w:pStyle w:val="TAH"/>
            </w:pPr>
            <w:r w:rsidRPr="00C25669">
              <w:t>Propagation condition</w:t>
            </w:r>
          </w:p>
        </w:tc>
        <w:tc>
          <w:tcPr>
            <w:tcW w:w="795" w:type="pct"/>
            <w:tcBorders>
              <w:bottom w:val="nil"/>
            </w:tcBorders>
            <w:shd w:val="clear" w:color="auto" w:fill="FFFFFF"/>
          </w:tcPr>
          <w:p w14:paraId="2FCD5F8C" w14:textId="77777777" w:rsidR="00C81794" w:rsidRPr="00C25669" w:rsidRDefault="00C81794" w:rsidP="002304A7">
            <w:pPr>
              <w:pStyle w:val="TAH"/>
            </w:pPr>
            <w:r w:rsidRPr="00C25669">
              <w:t>Correlation matrix and antenna configuration</w:t>
            </w:r>
          </w:p>
        </w:tc>
        <w:tc>
          <w:tcPr>
            <w:tcW w:w="1087" w:type="pct"/>
            <w:gridSpan w:val="2"/>
            <w:shd w:val="clear" w:color="auto" w:fill="FFFFFF"/>
          </w:tcPr>
          <w:p w14:paraId="74D755D3" w14:textId="77777777" w:rsidR="00C81794" w:rsidRPr="00C25669" w:rsidRDefault="00C81794" w:rsidP="002304A7">
            <w:pPr>
              <w:pStyle w:val="TAH"/>
            </w:pPr>
            <w:r w:rsidRPr="00C25669">
              <w:t>Reference value</w:t>
            </w:r>
          </w:p>
        </w:tc>
      </w:tr>
      <w:tr w:rsidR="00C81794" w:rsidRPr="00E6757C" w14:paraId="7CD660E5" w14:textId="77777777" w:rsidTr="002304A7">
        <w:trPr>
          <w:trHeight w:val="375"/>
          <w:jc w:val="center"/>
        </w:trPr>
        <w:tc>
          <w:tcPr>
            <w:tcW w:w="342" w:type="pct"/>
            <w:tcBorders>
              <w:top w:val="nil"/>
            </w:tcBorders>
            <w:shd w:val="clear" w:color="auto" w:fill="FFFFFF"/>
          </w:tcPr>
          <w:p w14:paraId="3754383A" w14:textId="77777777" w:rsidR="00C81794" w:rsidRPr="00C25669" w:rsidRDefault="00C81794" w:rsidP="002304A7">
            <w:pPr>
              <w:pStyle w:val="TAH"/>
            </w:pPr>
          </w:p>
        </w:tc>
        <w:tc>
          <w:tcPr>
            <w:tcW w:w="849" w:type="pct"/>
            <w:tcBorders>
              <w:top w:val="nil"/>
            </w:tcBorders>
            <w:shd w:val="clear" w:color="auto" w:fill="FFFFFF"/>
          </w:tcPr>
          <w:p w14:paraId="34FDD4E6" w14:textId="77777777" w:rsidR="00C81794" w:rsidRPr="00C25669" w:rsidRDefault="00C81794" w:rsidP="002304A7">
            <w:pPr>
              <w:pStyle w:val="TAH"/>
            </w:pPr>
          </w:p>
        </w:tc>
        <w:tc>
          <w:tcPr>
            <w:tcW w:w="602" w:type="pct"/>
            <w:tcBorders>
              <w:top w:val="nil"/>
            </w:tcBorders>
            <w:shd w:val="clear" w:color="auto" w:fill="FFFFFF"/>
          </w:tcPr>
          <w:p w14:paraId="08DD4E81" w14:textId="77777777" w:rsidR="00C81794" w:rsidRPr="00C25669" w:rsidRDefault="00C81794" w:rsidP="002304A7">
            <w:pPr>
              <w:pStyle w:val="TAH"/>
            </w:pPr>
          </w:p>
        </w:tc>
        <w:tc>
          <w:tcPr>
            <w:tcW w:w="623" w:type="pct"/>
            <w:tcBorders>
              <w:top w:val="nil"/>
            </w:tcBorders>
            <w:shd w:val="clear" w:color="auto" w:fill="FFFFFF"/>
          </w:tcPr>
          <w:p w14:paraId="2D196143" w14:textId="77777777" w:rsidR="00C81794" w:rsidRPr="00C25669" w:rsidRDefault="00C81794" w:rsidP="002304A7">
            <w:pPr>
              <w:pStyle w:val="TAH"/>
            </w:pPr>
          </w:p>
        </w:tc>
        <w:tc>
          <w:tcPr>
            <w:tcW w:w="702" w:type="pct"/>
            <w:tcBorders>
              <w:top w:val="nil"/>
            </w:tcBorders>
            <w:shd w:val="clear" w:color="auto" w:fill="FFFFFF"/>
          </w:tcPr>
          <w:p w14:paraId="41B51C3C" w14:textId="77777777" w:rsidR="00C81794" w:rsidRPr="00C25669" w:rsidRDefault="00C81794" w:rsidP="002304A7">
            <w:pPr>
              <w:pStyle w:val="TAH"/>
            </w:pPr>
          </w:p>
        </w:tc>
        <w:tc>
          <w:tcPr>
            <w:tcW w:w="795" w:type="pct"/>
            <w:tcBorders>
              <w:top w:val="nil"/>
            </w:tcBorders>
            <w:shd w:val="clear" w:color="auto" w:fill="FFFFFF"/>
          </w:tcPr>
          <w:p w14:paraId="5C08FBEB" w14:textId="77777777" w:rsidR="00C81794" w:rsidRPr="00C25669" w:rsidRDefault="00C81794" w:rsidP="002304A7">
            <w:pPr>
              <w:pStyle w:val="TAH"/>
            </w:pPr>
          </w:p>
        </w:tc>
        <w:tc>
          <w:tcPr>
            <w:tcW w:w="750" w:type="pct"/>
            <w:shd w:val="clear" w:color="auto" w:fill="FFFFFF"/>
          </w:tcPr>
          <w:p w14:paraId="5FB54335" w14:textId="77777777" w:rsidR="00C81794" w:rsidRPr="00C25669" w:rsidRDefault="00C81794" w:rsidP="002304A7">
            <w:pPr>
              <w:pStyle w:val="TAH"/>
            </w:pPr>
            <w:r w:rsidRPr="00C25669">
              <w:t>Fraction of maximum throughput (%)</w:t>
            </w:r>
          </w:p>
        </w:tc>
        <w:tc>
          <w:tcPr>
            <w:tcW w:w="337" w:type="pct"/>
            <w:shd w:val="clear" w:color="auto" w:fill="FFFFFF"/>
          </w:tcPr>
          <w:p w14:paraId="47E0241E" w14:textId="77777777" w:rsidR="00C81794" w:rsidRPr="00E6757C" w:rsidRDefault="00C81794" w:rsidP="002304A7">
            <w:pPr>
              <w:pStyle w:val="TAH"/>
            </w:pPr>
            <w:r w:rsidRPr="00E6757C">
              <w:t>SNR (dB)</w:t>
            </w:r>
          </w:p>
        </w:tc>
      </w:tr>
      <w:tr w:rsidR="00C81794" w:rsidRPr="00075588" w14:paraId="3164F7A9" w14:textId="77777777" w:rsidTr="002304A7">
        <w:trPr>
          <w:trHeight w:val="189"/>
          <w:jc w:val="center"/>
        </w:trPr>
        <w:tc>
          <w:tcPr>
            <w:tcW w:w="342" w:type="pct"/>
            <w:shd w:val="clear" w:color="auto" w:fill="FFFFFF"/>
          </w:tcPr>
          <w:p w14:paraId="475034C4" w14:textId="77777777" w:rsidR="00C81794" w:rsidRPr="00C25669" w:rsidRDefault="00C81794" w:rsidP="002304A7">
            <w:pPr>
              <w:pStyle w:val="TAC"/>
            </w:pPr>
            <w:r w:rsidRPr="00C25669">
              <w:t>1-1</w:t>
            </w:r>
          </w:p>
        </w:tc>
        <w:tc>
          <w:tcPr>
            <w:tcW w:w="849" w:type="pct"/>
            <w:shd w:val="clear" w:color="auto" w:fill="FFFFFF"/>
          </w:tcPr>
          <w:p w14:paraId="6B051B8B" w14:textId="77777777" w:rsidR="00C81794" w:rsidRPr="00075588" w:rsidRDefault="00C81794" w:rsidP="002304A7">
            <w:pPr>
              <w:pStyle w:val="TAC"/>
            </w:pPr>
            <w:r>
              <w:t>TBD</w:t>
            </w:r>
          </w:p>
        </w:tc>
        <w:tc>
          <w:tcPr>
            <w:tcW w:w="602" w:type="pct"/>
            <w:shd w:val="clear" w:color="auto" w:fill="FFFFFF"/>
          </w:tcPr>
          <w:p w14:paraId="3DFE8341" w14:textId="77777777" w:rsidR="00C81794" w:rsidRPr="00075588" w:rsidRDefault="00C81794" w:rsidP="002304A7">
            <w:pPr>
              <w:pStyle w:val="TAC"/>
            </w:pPr>
            <w:r>
              <w:t>3</w:t>
            </w:r>
            <w:r w:rsidRPr="00075588">
              <w:t>/ 1</w:t>
            </w:r>
            <w:r>
              <w:t>5</w:t>
            </w:r>
          </w:p>
        </w:tc>
        <w:tc>
          <w:tcPr>
            <w:tcW w:w="623" w:type="pct"/>
            <w:shd w:val="clear" w:color="auto" w:fill="FFFFFF"/>
          </w:tcPr>
          <w:p w14:paraId="67FE33D8" w14:textId="77777777" w:rsidR="00C81794" w:rsidRPr="00075588" w:rsidRDefault="00C81794" w:rsidP="002304A7">
            <w:pPr>
              <w:pStyle w:val="TAC"/>
            </w:pPr>
            <w:r w:rsidRPr="00075588">
              <w:t>QPSK, 0.30</w:t>
            </w:r>
          </w:p>
        </w:tc>
        <w:tc>
          <w:tcPr>
            <w:tcW w:w="702" w:type="pct"/>
            <w:shd w:val="clear" w:color="auto" w:fill="FFFFFF"/>
          </w:tcPr>
          <w:p w14:paraId="1E17E081" w14:textId="77777777" w:rsidR="00C81794" w:rsidRPr="00075588" w:rsidRDefault="00C81794" w:rsidP="002304A7">
            <w:pPr>
              <w:pStyle w:val="TAC"/>
            </w:pPr>
            <w:r w:rsidRPr="00075588">
              <w:t>NTN-TDLA100-200</w:t>
            </w:r>
          </w:p>
        </w:tc>
        <w:tc>
          <w:tcPr>
            <w:tcW w:w="795" w:type="pct"/>
            <w:shd w:val="clear" w:color="auto" w:fill="FFFFFF"/>
          </w:tcPr>
          <w:p w14:paraId="150C7215" w14:textId="77777777" w:rsidR="00C81794" w:rsidRPr="00075588" w:rsidRDefault="00C81794" w:rsidP="002304A7">
            <w:pPr>
              <w:pStyle w:val="TAC"/>
            </w:pPr>
            <w:r w:rsidRPr="00075588">
              <w:t>1x2, ULA Low</w:t>
            </w:r>
          </w:p>
        </w:tc>
        <w:tc>
          <w:tcPr>
            <w:tcW w:w="750" w:type="pct"/>
            <w:shd w:val="clear" w:color="auto" w:fill="FFFFFF"/>
          </w:tcPr>
          <w:p w14:paraId="19815278" w14:textId="77777777" w:rsidR="00C81794" w:rsidRPr="00075588" w:rsidRDefault="00C81794" w:rsidP="002304A7">
            <w:pPr>
              <w:pStyle w:val="TAC"/>
            </w:pPr>
            <w:r w:rsidRPr="00075588">
              <w:t>70</w:t>
            </w:r>
          </w:p>
        </w:tc>
        <w:tc>
          <w:tcPr>
            <w:tcW w:w="337" w:type="pct"/>
            <w:shd w:val="clear" w:color="auto" w:fill="auto"/>
          </w:tcPr>
          <w:p w14:paraId="114579F9" w14:textId="77777777" w:rsidR="00C81794" w:rsidRPr="00075588" w:rsidRDefault="00C81794" w:rsidP="002304A7">
            <w:pPr>
              <w:pStyle w:val="TAC"/>
            </w:pPr>
            <w:r>
              <w:t>TBD</w:t>
            </w:r>
          </w:p>
        </w:tc>
      </w:tr>
      <w:tr w:rsidR="00C81794" w:rsidRPr="00075588" w14:paraId="7B26354A" w14:textId="77777777" w:rsidTr="002304A7">
        <w:trPr>
          <w:trHeight w:val="189"/>
          <w:jc w:val="center"/>
        </w:trPr>
        <w:tc>
          <w:tcPr>
            <w:tcW w:w="342" w:type="pct"/>
            <w:shd w:val="clear" w:color="auto" w:fill="FFFFFF"/>
          </w:tcPr>
          <w:p w14:paraId="097DDCB3" w14:textId="77777777" w:rsidR="00C81794" w:rsidRPr="00C25669" w:rsidRDefault="00C81794" w:rsidP="002304A7">
            <w:pPr>
              <w:pStyle w:val="TAC"/>
            </w:pPr>
            <w:r w:rsidRPr="00C25669">
              <w:t>1-</w:t>
            </w:r>
            <w:r w:rsidRPr="00C25669">
              <w:rPr>
                <w:rFonts w:hint="eastAsia"/>
              </w:rPr>
              <w:t>2</w:t>
            </w:r>
          </w:p>
        </w:tc>
        <w:tc>
          <w:tcPr>
            <w:tcW w:w="849" w:type="pct"/>
            <w:shd w:val="clear" w:color="auto" w:fill="FFFFFF"/>
          </w:tcPr>
          <w:p w14:paraId="3C886B63" w14:textId="77777777" w:rsidR="00C81794" w:rsidRPr="00075588" w:rsidRDefault="00C81794" w:rsidP="002304A7">
            <w:pPr>
              <w:pStyle w:val="TAC"/>
            </w:pPr>
            <w:r w:rsidRPr="00A83F51">
              <w:t>TBD</w:t>
            </w:r>
          </w:p>
        </w:tc>
        <w:tc>
          <w:tcPr>
            <w:tcW w:w="602" w:type="pct"/>
            <w:shd w:val="clear" w:color="auto" w:fill="FFFFFF"/>
          </w:tcPr>
          <w:p w14:paraId="588C7CD2" w14:textId="77777777" w:rsidR="00C81794" w:rsidRPr="00075588" w:rsidRDefault="00C81794" w:rsidP="002304A7">
            <w:pPr>
              <w:pStyle w:val="TAC"/>
            </w:pPr>
            <w:r>
              <w:t>3</w:t>
            </w:r>
            <w:r w:rsidRPr="00075588">
              <w:t>/ 15</w:t>
            </w:r>
          </w:p>
        </w:tc>
        <w:tc>
          <w:tcPr>
            <w:tcW w:w="623" w:type="pct"/>
            <w:shd w:val="clear" w:color="auto" w:fill="FFFFFF"/>
          </w:tcPr>
          <w:p w14:paraId="209D658C" w14:textId="77777777" w:rsidR="00C81794" w:rsidRPr="00075588" w:rsidRDefault="00C81794" w:rsidP="002304A7">
            <w:pPr>
              <w:pStyle w:val="TAC"/>
            </w:pPr>
            <w:r w:rsidRPr="00075588">
              <w:t>16QAM, 0.48</w:t>
            </w:r>
          </w:p>
        </w:tc>
        <w:tc>
          <w:tcPr>
            <w:tcW w:w="702" w:type="pct"/>
            <w:shd w:val="clear" w:color="auto" w:fill="FFFFFF"/>
          </w:tcPr>
          <w:p w14:paraId="514D7CDB" w14:textId="77777777" w:rsidR="00C81794" w:rsidRPr="00075588" w:rsidRDefault="00C81794" w:rsidP="002304A7">
            <w:pPr>
              <w:pStyle w:val="TAC"/>
            </w:pPr>
            <w:r w:rsidRPr="00075588">
              <w:t>NTN-TDLC5-200</w:t>
            </w:r>
          </w:p>
        </w:tc>
        <w:tc>
          <w:tcPr>
            <w:tcW w:w="795" w:type="pct"/>
            <w:shd w:val="clear" w:color="auto" w:fill="FFFFFF"/>
          </w:tcPr>
          <w:p w14:paraId="24BBC4F6" w14:textId="77777777" w:rsidR="00C81794" w:rsidRPr="00075588" w:rsidRDefault="00C81794" w:rsidP="002304A7">
            <w:pPr>
              <w:pStyle w:val="TAC"/>
            </w:pPr>
            <w:r w:rsidRPr="00075588">
              <w:t>1x2, ULA Low</w:t>
            </w:r>
          </w:p>
        </w:tc>
        <w:tc>
          <w:tcPr>
            <w:tcW w:w="750" w:type="pct"/>
            <w:shd w:val="clear" w:color="auto" w:fill="FFFFFF"/>
          </w:tcPr>
          <w:p w14:paraId="527FDE51" w14:textId="77777777" w:rsidR="00C81794" w:rsidRPr="00075588" w:rsidRDefault="00C81794" w:rsidP="002304A7">
            <w:pPr>
              <w:pStyle w:val="TAC"/>
            </w:pPr>
            <w:r w:rsidRPr="00075588">
              <w:t>70</w:t>
            </w:r>
          </w:p>
        </w:tc>
        <w:tc>
          <w:tcPr>
            <w:tcW w:w="337" w:type="pct"/>
            <w:shd w:val="clear" w:color="auto" w:fill="auto"/>
          </w:tcPr>
          <w:p w14:paraId="0E80B82C" w14:textId="77777777" w:rsidR="00C81794" w:rsidRPr="00075588" w:rsidRDefault="00C81794" w:rsidP="002304A7">
            <w:pPr>
              <w:pStyle w:val="TAC"/>
              <w:rPr>
                <w:lang w:eastAsia="zh-CN"/>
              </w:rPr>
            </w:pPr>
            <w:r>
              <w:rPr>
                <w:rFonts w:hint="eastAsia"/>
                <w:lang w:eastAsia="zh-CN"/>
              </w:rPr>
              <w:t>T</w:t>
            </w:r>
            <w:r>
              <w:rPr>
                <w:lang w:eastAsia="zh-CN"/>
              </w:rPr>
              <w:t>BD</w:t>
            </w:r>
          </w:p>
        </w:tc>
      </w:tr>
      <w:tr w:rsidR="00C81794" w:rsidRPr="00075588" w14:paraId="40825441" w14:textId="77777777" w:rsidTr="002304A7">
        <w:trPr>
          <w:trHeight w:val="189"/>
          <w:jc w:val="center"/>
        </w:trPr>
        <w:tc>
          <w:tcPr>
            <w:tcW w:w="342" w:type="pct"/>
            <w:shd w:val="clear" w:color="auto" w:fill="FFFFFF"/>
          </w:tcPr>
          <w:p w14:paraId="03D758C3" w14:textId="77777777" w:rsidR="00C81794" w:rsidRPr="00C25669" w:rsidRDefault="00C81794" w:rsidP="002304A7">
            <w:pPr>
              <w:pStyle w:val="TAC"/>
            </w:pPr>
            <w:r w:rsidRPr="00C25669">
              <w:t>1-</w:t>
            </w:r>
            <w:r w:rsidRPr="00C25669">
              <w:rPr>
                <w:rFonts w:hint="eastAsia"/>
              </w:rPr>
              <w:t>3</w:t>
            </w:r>
          </w:p>
        </w:tc>
        <w:tc>
          <w:tcPr>
            <w:tcW w:w="849" w:type="pct"/>
            <w:shd w:val="clear" w:color="auto" w:fill="FFFFFF"/>
          </w:tcPr>
          <w:p w14:paraId="7774F47F" w14:textId="77777777" w:rsidR="00C81794" w:rsidRPr="00075588" w:rsidRDefault="00C81794" w:rsidP="002304A7">
            <w:pPr>
              <w:pStyle w:val="TAC"/>
            </w:pPr>
            <w:r w:rsidRPr="00A83F51">
              <w:t>TBD</w:t>
            </w:r>
          </w:p>
        </w:tc>
        <w:tc>
          <w:tcPr>
            <w:tcW w:w="602" w:type="pct"/>
            <w:shd w:val="clear" w:color="auto" w:fill="FFFFFF"/>
          </w:tcPr>
          <w:p w14:paraId="5CD4AD29" w14:textId="77777777" w:rsidR="00C81794" w:rsidRPr="00075588" w:rsidRDefault="00C81794" w:rsidP="002304A7">
            <w:pPr>
              <w:pStyle w:val="TAC"/>
            </w:pPr>
            <w:r>
              <w:t>3</w:t>
            </w:r>
            <w:r w:rsidRPr="00075588">
              <w:t>/ 15</w:t>
            </w:r>
          </w:p>
        </w:tc>
        <w:tc>
          <w:tcPr>
            <w:tcW w:w="623" w:type="pct"/>
            <w:shd w:val="clear" w:color="auto" w:fill="FFFFFF"/>
          </w:tcPr>
          <w:p w14:paraId="6603F601" w14:textId="77777777" w:rsidR="00C81794" w:rsidRPr="00075588" w:rsidRDefault="00C81794" w:rsidP="002304A7">
            <w:pPr>
              <w:pStyle w:val="TAC"/>
            </w:pPr>
            <w:r w:rsidRPr="00075588">
              <w:t>QPSK, 0.30</w:t>
            </w:r>
          </w:p>
        </w:tc>
        <w:tc>
          <w:tcPr>
            <w:tcW w:w="702" w:type="pct"/>
            <w:shd w:val="clear" w:color="auto" w:fill="FFFFFF"/>
          </w:tcPr>
          <w:p w14:paraId="410164B9" w14:textId="77777777" w:rsidR="00C81794" w:rsidRPr="00075588" w:rsidRDefault="00C81794" w:rsidP="002304A7">
            <w:pPr>
              <w:pStyle w:val="TAC"/>
            </w:pPr>
            <w:r w:rsidRPr="00075588">
              <w:t>NTN-TDLC5-200</w:t>
            </w:r>
          </w:p>
        </w:tc>
        <w:tc>
          <w:tcPr>
            <w:tcW w:w="795" w:type="pct"/>
            <w:shd w:val="clear" w:color="auto" w:fill="FFFFFF"/>
          </w:tcPr>
          <w:p w14:paraId="6D81D74F" w14:textId="77777777" w:rsidR="00C81794" w:rsidRPr="00075588" w:rsidRDefault="00C81794" w:rsidP="002304A7">
            <w:pPr>
              <w:pStyle w:val="TAC"/>
            </w:pPr>
            <w:r w:rsidRPr="00075588">
              <w:t>1x2, ULA Low</w:t>
            </w:r>
          </w:p>
        </w:tc>
        <w:tc>
          <w:tcPr>
            <w:tcW w:w="750" w:type="pct"/>
            <w:shd w:val="clear" w:color="auto" w:fill="FFFFFF"/>
          </w:tcPr>
          <w:p w14:paraId="292DE431" w14:textId="77777777" w:rsidR="00C81794" w:rsidRPr="00075588" w:rsidRDefault="00C81794" w:rsidP="002304A7">
            <w:pPr>
              <w:pStyle w:val="TAC"/>
            </w:pPr>
            <w:r w:rsidRPr="00075588">
              <w:t>70</w:t>
            </w:r>
          </w:p>
        </w:tc>
        <w:tc>
          <w:tcPr>
            <w:tcW w:w="337" w:type="pct"/>
            <w:shd w:val="clear" w:color="auto" w:fill="auto"/>
          </w:tcPr>
          <w:p w14:paraId="6097F441" w14:textId="77777777" w:rsidR="00C81794" w:rsidRPr="00075588" w:rsidRDefault="00C81794" w:rsidP="002304A7">
            <w:pPr>
              <w:pStyle w:val="TAC"/>
              <w:rPr>
                <w:lang w:eastAsia="zh-CN"/>
              </w:rPr>
            </w:pPr>
            <w:r>
              <w:rPr>
                <w:rFonts w:hint="eastAsia"/>
                <w:lang w:eastAsia="zh-CN"/>
              </w:rPr>
              <w:t>T</w:t>
            </w:r>
            <w:r>
              <w:rPr>
                <w:lang w:eastAsia="zh-CN"/>
              </w:rPr>
              <w:t>BD</w:t>
            </w:r>
          </w:p>
        </w:tc>
      </w:tr>
      <w:tr w:rsidR="00C81794" w:rsidRPr="00075588" w14:paraId="572F9DAD" w14:textId="77777777" w:rsidTr="002304A7">
        <w:trPr>
          <w:trHeight w:val="189"/>
          <w:jc w:val="center"/>
        </w:trPr>
        <w:tc>
          <w:tcPr>
            <w:tcW w:w="342" w:type="pct"/>
            <w:shd w:val="clear" w:color="auto" w:fill="FFFFFF"/>
          </w:tcPr>
          <w:p w14:paraId="62E71801" w14:textId="77777777" w:rsidR="00C81794" w:rsidRPr="00C25669" w:rsidRDefault="00C81794" w:rsidP="002304A7">
            <w:pPr>
              <w:pStyle w:val="TAC"/>
            </w:pPr>
            <w:r w:rsidRPr="00C25669">
              <w:t>1-</w:t>
            </w:r>
            <w:r>
              <w:t>4</w:t>
            </w:r>
          </w:p>
        </w:tc>
        <w:tc>
          <w:tcPr>
            <w:tcW w:w="849" w:type="pct"/>
            <w:shd w:val="clear" w:color="auto" w:fill="FFFFFF"/>
          </w:tcPr>
          <w:p w14:paraId="5690C8C3" w14:textId="77777777" w:rsidR="00C81794" w:rsidRPr="00075588" w:rsidRDefault="00C81794" w:rsidP="002304A7">
            <w:pPr>
              <w:pStyle w:val="TAC"/>
            </w:pPr>
            <w:r w:rsidRPr="00A83F51">
              <w:t>TBD</w:t>
            </w:r>
          </w:p>
        </w:tc>
        <w:tc>
          <w:tcPr>
            <w:tcW w:w="602" w:type="pct"/>
            <w:shd w:val="clear" w:color="auto" w:fill="FFFFFF"/>
          </w:tcPr>
          <w:p w14:paraId="0B72B7FC" w14:textId="77777777" w:rsidR="00C81794" w:rsidRPr="00075588" w:rsidRDefault="00C81794" w:rsidP="002304A7">
            <w:pPr>
              <w:pStyle w:val="TAC"/>
            </w:pPr>
            <w:r>
              <w:t>3</w:t>
            </w:r>
            <w:r w:rsidRPr="003F4506">
              <w:t>/ 15</w:t>
            </w:r>
          </w:p>
        </w:tc>
        <w:tc>
          <w:tcPr>
            <w:tcW w:w="623" w:type="pct"/>
            <w:shd w:val="clear" w:color="auto" w:fill="FFFFFF"/>
          </w:tcPr>
          <w:p w14:paraId="4B08FB8A" w14:textId="77777777" w:rsidR="00C81794" w:rsidRPr="00075588" w:rsidRDefault="00C81794" w:rsidP="002304A7">
            <w:pPr>
              <w:pStyle w:val="TAC"/>
            </w:pPr>
            <w:r w:rsidRPr="003F4506">
              <w:t>QPSK, 0.30</w:t>
            </w:r>
          </w:p>
        </w:tc>
        <w:tc>
          <w:tcPr>
            <w:tcW w:w="702" w:type="pct"/>
            <w:shd w:val="clear" w:color="auto" w:fill="FFFFFF"/>
          </w:tcPr>
          <w:p w14:paraId="32A6B16E" w14:textId="77777777" w:rsidR="00C81794" w:rsidRPr="00075588" w:rsidRDefault="00C81794" w:rsidP="002304A7">
            <w:pPr>
              <w:pStyle w:val="TAC"/>
            </w:pPr>
            <w:r w:rsidRPr="003F4506">
              <w:t>NTN-TDLA100-200</w:t>
            </w:r>
          </w:p>
        </w:tc>
        <w:tc>
          <w:tcPr>
            <w:tcW w:w="795" w:type="pct"/>
            <w:shd w:val="clear" w:color="auto" w:fill="FFFFFF"/>
          </w:tcPr>
          <w:p w14:paraId="3FF189B3" w14:textId="77777777" w:rsidR="00C81794" w:rsidRPr="00075588" w:rsidRDefault="00C81794" w:rsidP="002304A7">
            <w:pPr>
              <w:pStyle w:val="TAC"/>
            </w:pPr>
            <w:r w:rsidRPr="003F4506">
              <w:t>1x2, ULA Low</w:t>
            </w:r>
          </w:p>
        </w:tc>
        <w:tc>
          <w:tcPr>
            <w:tcW w:w="750" w:type="pct"/>
            <w:shd w:val="clear" w:color="auto" w:fill="FFFFFF"/>
          </w:tcPr>
          <w:p w14:paraId="303C6F78" w14:textId="77777777" w:rsidR="00C81794" w:rsidRPr="00075588" w:rsidRDefault="00C81794" w:rsidP="002304A7">
            <w:pPr>
              <w:pStyle w:val="TAC"/>
            </w:pPr>
            <w:r w:rsidRPr="003F4506">
              <w:t>70</w:t>
            </w:r>
          </w:p>
        </w:tc>
        <w:tc>
          <w:tcPr>
            <w:tcW w:w="337" w:type="pct"/>
            <w:shd w:val="clear" w:color="auto" w:fill="auto"/>
          </w:tcPr>
          <w:p w14:paraId="198D2776" w14:textId="77777777" w:rsidR="00C81794" w:rsidRPr="00075588" w:rsidRDefault="00C81794" w:rsidP="002304A7">
            <w:pPr>
              <w:pStyle w:val="TAC"/>
              <w:rPr>
                <w:lang w:eastAsia="zh-CN"/>
              </w:rPr>
            </w:pPr>
            <w:r>
              <w:rPr>
                <w:rFonts w:hint="eastAsia"/>
                <w:lang w:eastAsia="zh-CN"/>
              </w:rPr>
              <w:t>T</w:t>
            </w:r>
            <w:r>
              <w:rPr>
                <w:lang w:eastAsia="zh-CN"/>
              </w:rPr>
              <w:t>BD</w:t>
            </w:r>
          </w:p>
        </w:tc>
      </w:tr>
      <w:tr w:rsidR="00C81794" w:rsidRPr="001F0A0B" w14:paraId="7A22AB21" w14:textId="77777777" w:rsidTr="002304A7">
        <w:trPr>
          <w:trHeight w:val="189"/>
          <w:jc w:val="center"/>
        </w:trPr>
        <w:tc>
          <w:tcPr>
            <w:tcW w:w="5000" w:type="pct"/>
            <w:gridSpan w:val="8"/>
            <w:shd w:val="clear" w:color="auto" w:fill="FFFFFF"/>
          </w:tcPr>
          <w:p w14:paraId="58C0DE72" w14:textId="77777777" w:rsidR="00C81794" w:rsidRPr="001F0A0B" w:rsidRDefault="00C81794" w:rsidP="002304A7">
            <w:pPr>
              <w:pStyle w:val="TAN"/>
            </w:pPr>
            <w:r w:rsidRPr="003F4506">
              <w:t>Note1: The Maximum throughput is based on the HARQ processes with HARQ feedback enabled.</w:t>
            </w:r>
          </w:p>
        </w:tc>
      </w:tr>
    </w:tbl>
    <w:p w14:paraId="1F0C0A86" w14:textId="77777777" w:rsidR="00C81794" w:rsidRPr="004B64C7" w:rsidRDefault="00C81794" w:rsidP="00C81794">
      <w:pPr>
        <w:spacing w:after="0" w:line="240" w:lineRule="auto"/>
        <w:rPr>
          <w:rFonts w:eastAsia="Yu Mincho"/>
          <w:b/>
          <w:bCs/>
          <w:lang w:eastAsia="ja-JP"/>
        </w:rPr>
      </w:pPr>
    </w:p>
    <w:p w14:paraId="095FC920" w14:textId="6D093299" w:rsidR="004B64C7" w:rsidRDefault="004B64C7" w:rsidP="00CD6154">
      <w:pPr>
        <w:jc w:val="both"/>
        <w:rPr>
          <w:lang w:eastAsia="zh-CN"/>
        </w:rPr>
      </w:pPr>
    </w:p>
    <w:p w14:paraId="7F887759" w14:textId="77777777" w:rsidR="00C81794" w:rsidRDefault="00C81794" w:rsidP="00C81794">
      <w:pPr>
        <w:spacing w:after="0" w:line="240" w:lineRule="auto"/>
        <w:rPr>
          <w:b/>
          <w:bCs/>
          <w:lang w:eastAsia="ja-JP"/>
        </w:rPr>
      </w:pPr>
      <w:r>
        <w:rPr>
          <w:b/>
          <w:bCs/>
          <w:lang w:eastAsia="ja-JP"/>
        </w:rPr>
        <w:t xml:space="preserve">Proposal 9:  The following simulation assumption can be considered for evaluation SAN PUCCH performance with less than 5MHz </w:t>
      </w:r>
    </w:p>
    <w:p w14:paraId="31578E2A" w14:textId="77777777" w:rsidR="00C81794" w:rsidRDefault="00C81794" w:rsidP="00C81794">
      <w:pPr>
        <w:spacing w:after="0" w:line="240" w:lineRule="auto"/>
        <w:rPr>
          <w:b/>
          <w:bCs/>
          <w:lang w:eastAsia="ja-JP"/>
        </w:rPr>
      </w:pPr>
      <w:r>
        <w:rPr>
          <w:b/>
          <w:bCs/>
          <w:lang w:eastAsia="ja-JP"/>
        </w:rPr>
        <w:t xml:space="preserve"> </w:t>
      </w:r>
    </w:p>
    <w:p w14:paraId="06F5AC6A" w14:textId="77777777" w:rsidR="00C81794" w:rsidRDefault="00C81794" w:rsidP="00C81794">
      <w:pPr>
        <w:spacing w:after="0" w:line="240" w:lineRule="auto"/>
        <w:rPr>
          <w:rFonts w:eastAsia="Yu Mincho"/>
          <w:b/>
          <w:bCs/>
          <w:lang w:eastAsia="ja-JP"/>
        </w:rPr>
      </w:pPr>
    </w:p>
    <w:p w14:paraId="19E4191B" w14:textId="77777777" w:rsidR="00C81794" w:rsidRDefault="00C81794" w:rsidP="00C81794">
      <w:pPr>
        <w:spacing w:after="0" w:line="240" w:lineRule="auto"/>
        <w:rPr>
          <w:b/>
          <w:bCs/>
          <w:lang w:eastAsia="ja-JP"/>
        </w:rPr>
      </w:pPr>
      <w:r>
        <w:rPr>
          <w:b/>
          <w:bCs/>
          <w:lang w:eastAsia="ja-JP"/>
        </w:rPr>
        <w:t>PUCCH format 0</w:t>
      </w:r>
    </w:p>
    <w:p w14:paraId="5EA3D5EE" w14:textId="77777777" w:rsidR="00C81794" w:rsidRPr="00C7328B"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C81794" w:rsidRPr="00F95B02" w14:paraId="59F34D7C"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530358" w14:textId="77777777" w:rsidR="00C81794" w:rsidRPr="00F95B02" w:rsidRDefault="00C81794" w:rsidP="002304A7">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B438C8" w14:textId="77777777" w:rsidR="00C81794" w:rsidRPr="00F95B02" w:rsidRDefault="00C81794" w:rsidP="002304A7">
            <w:pPr>
              <w:pStyle w:val="TAH"/>
              <w:rPr>
                <w:rFonts w:eastAsia="?? ??" w:cs="Arial"/>
              </w:rPr>
            </w:pPr>
            <w:r w:rsidRPr="00F95B02">
              <w:rPr>
                <w:rFonts w:eastAsia="?? ??" w:cs="Arial"/>
              </w:rPr>
              <w:t>Test</w:t>
            </w:r>
          </w:p>
        </w:tc>
      </w:tr>
      <w:tr w:rsidR="00C81794" w:rsidRPr="00F95B02" w14:paraId="100396C7"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5F07F69" w14:textId="77777777" w:rsidR="00C81794" w:rsidRPr="00F95B02" w:rsidRDefault="00C81794" w:rsidP="002304A7">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4D887" w14:textId="77777777" w:rsidR="00C81794" w:rsidRPr="00F95B02" w:rsidRDefault="00C81794" w:rsidP="002304A7">
            <w:pPr>
              <w:pStyle w:val="TAC"/>
              <w:rPr>
                <w:rFonts w:eastAsia="?? ??" w:cs="Arial"/>
              </w:rPr>
            </w:pPr>
            <w:r w:rsidRPr="00F95B02">
              <w:rPr>
                <w:rFonts w:eastAsia="?? ??" w:cs="Arial"/>
              </w:rPr>
              <w:t>1</w:t>
            </w:r>
          </w:p>
        </w:tc>
      </w:tr>
      <w:tr w:rsidR="00C81794" w:rsidRPr="00F95B02" w14:paraId="55EEE6DA"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BBFAB3" w14:textId="77777777" w:rsidR="00C81794" w:rsidRPr="00F95B02" w:rsidRDefault="00C81794" w:rsidP="002304A7">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8D9DE2" w14:textId="77777777" w:rsidR="00C81794" w:rsidRPr="00F95B02" w:rsidRDefault="00C81794" w:rsidP="002304A7">
            <w:pPr>
              <w:pStyle w:val="TAC"/>
              <w:rPr>
                <w:rFonts w:eastAsia="?? ??" w:cs="Arial"/>
              </w:rPr>
            </w:pPr>
            <w:r w:rsidRPr="00F95B02">
              <w:rPr>
                <w:rFonts w:eastAsia="?? ??" w:cs="Arial"/>
              </w:rPr>
              <w:t>1</w:t>
            </w:r>
          </w:p>
        </w:tc>
      </w:tr>
      <w:tr w:rsidR="00C81794" w:rsidRPr="00F95B02" w14:paraId="620CCEE8"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91B2DC9" w14:textId="77777777" w:rsidR="00C81794" w:rsidRPr="00F95B02" w:rsidRDefault="00C81794" w:rsidP="002304A7">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B843C6" w14:textId="77777777" w:rsidR="00C81794" w:rsidRPr="00F95B02" w:rsidRDefault="00C81794" w:rsidP="002304A7">
            <w:pPr>
              <w:pStyle w:val="TAC"/>
              <w:rPr>
                <w:rFonts w:eastAsia="?? ??" w:cs="Arial"/>
              </w:rPr>
            </w:pPr>
            <w:r w:rsidRPr="00F95B02">
              <w:rPr>
                <w:rFonts w:eastAsia="?? ??" w:cs="Arial"/>
              </w:rPr>
              <w:t>0</w:t>
            </w:r>
          </w:p>
        </w:tc>
      </w:tr>
      <w:tr w:rsidR="00C81794" w:rsidRPr="00F95B02" w14:paraId="1D207DF0"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06A7B2A" w14:textId="77777777" w:rsidR="00C81794" w:rsidRPr="00F95B02" w:rsidRDefault="00C81794" w:rsidP="002304A7">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03CEC7" w14:textId="77777777" w:rsidR="00C81794" w:rsidRPr="00F95B02" w:rsidRDefault="00C81794" w:rsidP="002304A7">
            <w:pPr>
              <w:pStyle w:val="TAC"/>
              <w:rPr>
                <w:rFonts w:eastAsia="?? ??" w:cs="Arial"/>
              </w:rPr>
            </w:pPr>
            <w:r>
              <w:rPr>
                <w:rFonts w:eastAsia="?? ??" w:cs="Arial"/>
              </w:rPr>
              <w:t>Enabled</w:t>
            </w:r>
          </w:p>
        </w:tc>
      </w:tr>
      <w:tr w:rsidR="00C81794" w:rsidRPr="00F95B02" w14:paraId="76353C2A"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8C2B45" w14:textId="77777777" w:rsidR="00C81794" w:rsidRPr="00F95B02" w:rsidRDefault="00C81794" w:rsidP="002304A7">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4A9B1" w14:textId="77777777" w:rsidR="00C81794" w:rsidRPr="00816BC6" w:rsidRDefault="00C81794" w:rsidP="002304A7">
            <w:pPr>
              <w:pStyle w:val="TAC"/>
              <w:rPr>
                <w:rFonts w:eastAsia="?? ??" w:cs="Arial"/>
                <w:highlight w:val="yellow"/>
              </w:rPr>
            </w:pPr>
            <w:r w:rsidRPr="00816BC6">
              <w:rPr>
                <w:rFonts w:eastAsia="?? ??" w:cs="Arial"/>
                <w:highlight w:val="yellow"/>
              </w:rPr>
              <w:t>Option 1: The largest PRB index – (</w:t>
            </w:r>
            <w:proofErr w:type="spellStart"/>
            <w:r w:rsidRPr="00816BC6">
              <w:rPr>
                <w:rFonts w:eastAsia="?? ??" w:cs="Arial"/>
                <w:highlight w:val="yellow"/>
              </w:rPr>
              <w:t>nrofPRBs</w:t>
            </w:r>
            <w:proofErr w:type="spellEnd"/>
            <w:r w:rsidRPr="00816BC6">
              <w:rPr>
                <w:rFonts w:eastAsia="?? ??" w:cs="Arial"/>
                <w:highlight w:val="yellow"/>
              </w:rPr>
              <w:t xml:space="preserve"> – 1)</w:t>
            </w:r>
          </w:p>
          <w:p w14:paraId="6ECECAE9"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p w14:paraId="0E4B34CC" w14:textId="77777777" w:rsidR="00C81794" w:rsidRPr="00F95B02" w:rsidRDefault="00C81794" w:rsidP="002304A7">
            <w:pPr>
              <w:pStyle w:val="TAC"/>
              <w:rPr>
                <w:rFonts w:eastAsia="?? ??" w:cs="Arial"/>
              </w:rPr>
            </w:pPr>
          </w:p>
        </w:tc>
      </w:tr>
      <w:tr w:rsidR="00C81794" w:rsidRPr="00F95B02" w14:paraId="2E49ADA2"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521117" w14:textId="77777777" w:rsidR="00C81794" w:rsidRPr="00F95B02" w:rsidRDefault="00C81794" w:rsidP="002304A7">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6686AF"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58641D24"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B96F352" w14:textId="77777777" w:rsidR="00C81794" w:rsidRPr="00F95B02" w:rsidRDefault="00C81794" w:rsidP="002304A7">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0177F7" w14:textId="77777777" w:rsidR="00C81794" w:rsidRPr="00F95B02" w:rsidRDefault="00C81794" w:rsidP="002304A7">
            <w:pPr>
              <w:pStyle w:val="TAC"/>
              <w:rPr>
                <w:rFonts w:eastAsia="?? ??" w:cs="Arial"/>
              </w:rPr>
            </w:pPr>
            <w:r w:rsidRPr="00F95B02">
              <w:rPr>
                <w:rFonts w:eastAsia="?? ??" w:cs="Arial"/>
              </w:rPr>
              <w:t>0</w:t>
            </w:r>
          </w:p>
        </w:tc>
      </w:tr>
      <w:tr w:rsidR="00C81794" w:rsidRPr="00F95B02" w14:paraId="24D8E2D3"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BEC2D3" w14:textId="77777777" w:rsidR="00C81794" w:rsidRPr="00F95B02" w:rsidRDefault="00C81794" w:rsidP="002304A7">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44DCD7" w14:textId="77777777" w:rsidR="00C81794" w:rsidRPr="00F95B02" w:rsidRDefault="00C81794" w:rsidP="002304A7">
            <w:pPr>
              <w:pStyle w:val="TAC"/>
              <w:rPr>
                <w:rFonts w:eastAsia="?? ??" w:cs="Arial"/>
              </w:rPr>
            </w:pPr>
            <w:r w:rsidRPr="00F95B02">
              <w:rPr>
                <w:rFonts w:eastAsia="?? ??" w:cs="Arial"/>
              </w:rPr>
              <w:t>0</w:t>
            </w:r>
          </w:p>
        </w:tc>
      </w:tr>
      <w:tr w:rsidR="00C81794" w:rsidRPr="00F95B02" w14:paraId="115BD7EE" w14:textId="77777777" w:rsidTr="002304A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F826D67" w14:textId="77777777" w:rsidR="00C81794" w:rsidRPr="00F95B02" w:rsidRDefault="00C81794" w:rsidP="002304A7">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BDD76" w14:textId="77777777" w:rsidR="00C81794" w:rsidRPr="00F95B02" w:rsidRDefault="00C81794" w:rsidP="002304A7">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0B7773B2" w14:textId="77777777" w:rsidR="00C81794" w:rsidRDefault="00C81794" w:rsidP="00C81794">
      <w:pPr>
        <w:jc w:val="both"/>
        <w:rPr>
          <w:lang w:eastAsia="zh-CN"/>
        </w:rPr>
      </w:pPr>
    </w:p>
    <w:p w14:paraId="009E29EB" w14:textId="77777777" w:rsidR="00C81794" w:rsidRDefault="00C81794" w:rsidP="00C81794">
      <w:pPr>
        <w:spacing w:after="0" w:line="240" w:lineRule="auto"/>
        <w:rPr>
          <w:b/>
          <w:bCs/>
          <w:lang w:eastAsia="ja-JP"/>
        </w:rPr>
      </w:pPr>
      <w:r>
        <w:rPr>
          <w:b/>
          <w:bCs/>
          <w:lang w:eastAsia="ja-JP"/>
        </w:rPr>
        <w:t>PUCCH format 1</w:t>
      </w:r>
    </w:p>
    <w:p w14:paraId="4EBABCF7" w14:textId="77777777" w:rsidR="00C81794" w:rsidRDefault="00C81794" w:rsidP="00C81794">
      <w:pPr>
        <w:jc w:val="both"/>
        <w:rPr>
          <w:lang w:eastAsia="zh-CN"/>
        </w:rPr>
      </w:pPr>
    </w:p>
    <w:p w14:paraId="6CF02A18" w14:textId="77777777" w:rsidR="00C81794" w:rsidRPr="00C7328B"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C81794" w:rsidRPr="00F95B02" w14:paraId="31DF55E3" w14:textId="77777777" w:rsidTr="002304A7">
        <w:trPr>
          <w:cantSplit/>
          <w:jc w:val="center"/>
        </w:trPr>
        <w:tc>
          <w:tcPr>
            <w:tcW w:w="3485" w:type="dxa"/>
          </w:tcPr>
          <w:p w14:paraId="548BC245" w14:textId="77777777" w:rsidR="00C81794" w:rsidRPr="00F95B02" w:rsidRDefault="00C81794" w:rsidP="002304A7">
            <w:pPr>
              <w:pStyle w:val="TAH"/>
              <w:rPr>
                <w:rFonts w:eastAsia="?? ??" w:cs="Arial"/>
                <w:bCs/>
              </w:rPr>
            </w:pPr>
            <w:r w:rsidRPr="00F95B02">
              <w:rPr>
                <w:rFonts w:eastAsia="?? ??" w:cs="Arial"/>
                <w:bCs/>
              </w:rPr>
              <w:lastRenderedPageBreak/>
              <w:t>Parameter</w:t>
            </w:r>
          </w:p>
        </w:tc>
        <w:tc>
          <w:tcPr>
            <w:tcW w:w="2126" w:type="dxa"/>
          </w:tcPr>
          <w:p w14:paraId="10A8AC1C" w14:textId="77777777" w:rsidR="00C81794" w:rsidRPr="00F95B02" w:rsidRDefault="00C81794" w:rsidP="002304A7">
            <w:pPr>
              <w:pStyle w:val="TAH"/>
              <w:rPr>
                <w:rFonts w:eastAsia="?? ??" w:cs="Arial"/>
                <w:bCs/>
              </w:rPr>
            </w:pPr>
            <w:r w:rsidRPr="00F95B02">
              <w:rPr>
                <w:rFonts w:eastAsia="?? ??" w:cs="Arial"/>
                <w:bCs/>
              </w:rPr>
              <w:t>Test</w:t>
            </w:r>
          </w:p>
        </w:tc>
      </w:tr>
      <w:tr w:rsidR="00C81794" w:rsidRPr="00F95B02" w14:paraId="11D8A403" w14:textId="77777777" w:rsidTr="002304A7">
        <w:trPr>
          <w:cantSplit/>
          <w:jc w:val="center"/>
        </w:trPr>
        <w:tc>
          <w:tcPr>
            <w:tcW w:w="3485" w:type="dxa"/>
            <w:vAlign w:val="center"/>
          </w:tcPr>
          <w:p w14:paraId="5FEEA347" w14:textId="77777777" w:rsidR="00C81794" w:rsidRPr="00F95B02" w:rsidRDefault="00C81794" w:rsidP="002304A7">
            <w:pPr>
              <w:pStyle w:val="TAL"/>
              <w:rPr>
                <w:lang w:eastAsia="zh-CN"/>
              </w:rPr>
            </w:pPr>
            <w:r w:rsidRPr="00F95B02">
              <w:rPr>
                <w:lang w:eastAsia="zh-CN"/>
              </w:rPr>
              <w:t>Number of information bits</w:t>
            </w:r>
          </w:p>
        </w:tc>
        <w:tc>
          <w:tcPr>
            <w:tcW w:w="2126" w:type="dxa"/>
            <w:vAlign w:val="center"/>
          </w:tcPr>
          <w:p w14:paraId="60FAD560" w14:textId="77777777" w:rsidR="00C81794" w:rsidRPr="00F95B02" w:rsidRDefault="00C81794" w:rsidP="002304A7">
            <w:pPr>
              <w:pStyle w:val="TAC"/>
              <w:rPr>
                <w:rFonts w:eastAsia="?? ??" w:cs="Arial"/>
              </w:rPr>
            </w:pPr>
            <w:r w:rsidRPr="00F95B02">
              <w:rPr>
                <w:rFonts w:eastAsia="?? ??" w:cs="Arial"/>
              </w:rPr>
              <w:t>2</w:t>
            </w:r>
          </w:p>
        </w:tc>
      </w:tr>
      <w:tr w:rsidR="00C81794" w:rsidRPr="00F95B02" w14:paraId="117E9936" w14:textId="77777777" w:rsidTr="002304A7">
        <w:trPr>
          <w:cantSplit/>
          <w:jc w:val="center"/>
        </w:trPr>
        <w:tc>
          <w:tcPr>
            <w:tcW w:w="3485" w:type="dxa"/>
            <w:vAlign w:val="center"/>
          </w:tcPr>
          <w:p w14:paraId="3F18BC4A" w14:textId="77777777" w:rsidR="00C81794" w:rsidRPr="00F95B02" w:rsidRDefault="00C81794" w:rsidP="002304A7">
            <w:pPr>
              <w:pStyle w:val="TAL"/>
              <w:rPr>
                <w:rFonts w:eastAsia="?? ??" w:cs="Arial"/>
              </w:rPr>
            </w:pPr>
            <w:r w:rsidRPr="00F95B02">
              <w:t>Number of PRBs</w:t>
            </w:r>
          </w:p>
        </w:tc>
        <w:tc>
          <w:tcPr>
            <w:tcW w:w="2126" w:type="dxa"/>
            <w:vAlign w:val="center"/>
          </w:tcPr>
          <w:p w14:paraId="32FC3B60" w14:textId="77777777" w:rsidR="00C81794" w:rsidRPr="00F95B02" w:rsidRDefault="00C81794" w:rsidP="002304A7">
            <w:pPr>
              <w:pStyle w:val="TAC"/>
              <w:rPr>
                <w:rFonts w:eastAsia="?? ??" w:cs="Arial"/>
              </w:rPr>
            </w:pPr>
            <w:r w:rsidRPr="00F95B02">
              <w:rPr>
                <w:rFonts w:eastAsia="?? ??" w:cs="Arial"/>
              </w:rPr>
              <w:t>1</w:t>
            </w:r>
          </w:p>
        </w:tc>
      </w:tr>
      <w:tr w:rsidR="00C81794" w:rsidRPr="00F95B02" w14:paraId="11012C18" w14:textId="77777777" w:rsidTr="002304A7">
        <w:trPr>
          <w:cantSplit/>
          <w:jc w:val="center"/>
        </w:trPr>
        <w:tc>
          <w:tcPr>
            <w:tcW w:w="3485" w:type="dxa"/>
            <w:vAlign w:val="center"/>
          </w:tcPr>
          <w:p w14:paraId="40C85D19" w14:textId="77777777" w:rsidR="00C81794" w:rsidRPr="00F95B02" w:rsidRDefault="00C81794" w:rsidP="002304A7">
            <w:pPr>
              <w:pStyle w:val="TAL"/>
              <w:rPr>
                <w:rFonts w:eastAsia="?? ??" w:cs="Arial"/>
              </w:rPr>
            </w:pPr>
            <w:r w:rsidRPr="00F95B02">
              <w:t>Number of symbols</w:t>
            </w:r>
          </w:p>
        </w:tc>
        <w:tc>
          <w:tcPr>
            <w:tcW w:w="2126" w:type="dxa"/>
            <w:vAlign w:val="center"/>
          </w:tcPr>
          <w:p w14:paraId="61A84F90" w14:textId="77777777" w:rsidR="00C81794" w:rsidRPr="00F95B02" w:rsidRDefault="00C81794" w:rsidP="002304A7">
            <w:pPr>
              <w:pStyle w:val="TAC"/>
              <w:rPr>
                <w:rFonts w:eastAsia="?? ??" w:cs="Arial"/>
              </w:rPr>
            </w:pPr>
            <w:r w:rsidRPr="00F95B02">
              <w:rPr>
                <w:rFonts w:eastAsia="?? ??" w:cs="Arial"/>
              </w:rPr>
              <w:t>14</w:t>
            </w:r>
          </w:p>
        </w:tc>
      </w:tr>
      <w:tr w:rsidR="00C81794" w:rsidRPr="00F95B02" w14:paraId="15C4170B" w14:textId="77777777" w:rsidTr="002304A7">
        <w:trPr>
          <w:cantSplit/>
          <w:jc w:val="center"/>
        </w:trPr>
        <w:tc>
          <w:tcPr>
            <w:tcW w:w="3485" w:type="dxa"/>
            <w:vAlign w:val="center"/>
          </w:tcPr>
          <w:p w14:paraId="750553F5" w14:textId="77777777" w:rsidR="00C81794" w:rsidRPr="00F95B02" w:rsidRDefault="00C81794" w:rsidP="002304A7">
            <w:pPr>
              <w:pStyle w:val="TAL"/>
            </w:pPr>
            <w:r w:rsidRPr="00F95B02">
              <w:t>First PRB prior to frequency hopping</w:t>
            </w:r>
          </w:p>
        </w:tc>
        <w:tc>
          <w:tcPr>
            <w:tcW w:w="2126" w:type="dxa"/>
            <w:vAlign w:val="center"/>
          </w:tcPr>
          <w:p w14:paraId="6872C388" w14:textId="77777777" w:rsidR="00C81794" w:rsidRPr="00F95B02" w:rsidRDefault="00C81794" w:rsidP="002304A7">
            <w:pPr>
              <w:pStyle w:val="TAC"/>
              <w:rPr>
                <w:rFonts w:eastAsia="?? ??" w:cs="Arial"/>
              </w:rPr>
            </w:pPr>
            <w:r w:rsidRPr="00F95B02">
              <w:rPr>
                <w:rFonts w:eastAsia="?? ??" w:cs="Arial"/>
              </w:rPr>
              <w:t>0</w:t>
            </w:r>
          </w:p>
        </w:tc>
      </w:tr>
      <w:tr w:rsidR="00C81794" w:rsidRPr="00F95B02" w14:paraId="4243DBCF" w14:textId="77777777" w:rsidTr="002304A7">
        <w:trPr>
          <w:cantSplit/>
          <w:jc w:val="center"/>
        </w:trPr>
        <w:tc>
          <w:tcPr>
            <w:tcW w:w="3485" w:type="dxa"/>
            <w:vAlign w:val="center"/>
          </w:tcPr>
          <w:p w14:paraId="1EB4C449" w14:textId="77777777" w:rsidR="00C81794" w:rsidRPr="00F95B02" w:rsidRDefault="00C81794" w:rsidP="002304A7">
            <w:pPr>
              <w:pStyle w:val="TAL"/>
            </w:pPr>
            <w:r w:rsidRPr="00F95B02">
              <w:t>Intra-slot frequency hopping</w:t>
            </w:r>
          </w:p>
        </w:tc>
        <w:tc>
          <w:tcPr>
            <w:tcW w:w="2126" w:type="dxa"/>
            <w:vAlign w:val="center"/>
          </w:tcPr>
          <w:p w14:paraId="17DADC58"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1F1258A8" w14:textId="77777777" w:rsidTr="002304A7">
        <w:trPr>
          <w:cantSplit/>
          <w:jc w:val="center"/>
        </w:trPr>
        <w:tc>
          <w:tcPr>
            <w:tcW w:w="3485" w:type="dxa"/>
            <w:vAlign w:val="center"/>
          </w:tcPr>
          <w:p w14:paraId="405464BF" w14:textId="77777777" w:rsidR="00C81794" w:rsidRPr="00F95B02" w:rsidRDefault="00C81794" w:rsidP="002304A7">
            <w:pPr>
              <w:pStyle w:val="TAL"/>
            </w:pPr>
            <w:r w:rsidRPr="00F95B02">
              <w:t>First PRB after frequency hopping</w:t>
            </w:r>
          </w:p>
        </w:tc>
        <w:tc>
          <w:tcPr>
            <w:tcW w:w="2126" w:type="dxa"/>
            <w:vAlign w:val="center"/>
          </w:tcPr>
          <w:p w14:paraId="00A9D758" w14:textId="77777777" w:rsidR="00C81794" w:rsidRPr="00816BC6" w:rsidRDefault="00C81794" w:rsidP="002304A7">
            <w:pPr>
              <w:pStyle w:val="TAC"/>
              <w:rPr>
                <w:rFonts w:eastAsia="?? ??" w:cs="Arial"/>
                <w:highlight w:val="yellow"/>
              </w:rPr>
            </w:pPr>
            <w:r w:rsidRPr="00816BC6">
              <w:rPr>
                <w:rFonts w:eastAsia="?? ??" w:cs="Arial"/>
                <w:highlight w:val="yellow"/>
              </w:rPr>
              <w:t>Option 1: The largest PRB index – (</w:t>
            </w:r>
            <w:proofErr w:type="spellStart"/>
            <w:r w:rsidRPr="00816BC6">
              <w:rPr>
                <w:rFonts w:eastAsia="?? ??" w:cs="Arial"/>
                <w:highlight w:val="yellow"/>
              </w:rPr>
              <w:t>nrofPRBs</w:t>
            </w:r>
            <w:proofErr w:type="spellEnd"/>
            <w:r w:rsidRPr="00816BC6">
              <w:rPr>
                <w:rFonts w:eastAsia="?? ??" w:cs="Arial"/>
                <w:highlight w:val="yellow"/>
              </w:rPr>
              <w:t xml:space="preserve"> – 1)</w:t>
            </w:r>
          </w:p>
          <w:p w14:paraId="0EB70A49"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31D7524A" w14:textId="77777777" w:rsidTr="002304A7">
        <w:trPr>
          <w:cantSplit/>
          <w:jc w:val="center"/>
        </w:trPr>
        <w:tc>
          <w:tcPr>
            <w:tcW w:w="3485" w:type="dxa"/>
            <w:vAlign w:val="center"/>
          </w:tcPr>
          <w:p w14:paraId="1DDFE49C" w14:textId="77777777" w:rsidR="00C81794" w:rsidRPr="00F95B02" w:rsidRDefault="00C81794" w:rsidP="002304A7">
            <w:pPr>
              <w:pStyle w:val="TAL"/>
            </w:pPr>
            <w:r w:rsidRPr="00F95B02">
              <w:t>Group and sequence hopping</w:t>
            </w:r>
          </w:p>
        </w:tc>
        <w:tc>
          <w:tcPr>
            <w:tcW w:w="2126" w:type="dxa"/>
            <w:vAlign w:val="center"/>
          </w:tcPr>
          <w:p w14:paraId="31520003"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3F7612BF" w14:textId="77777777" w:rsidTr="002304A7">
        <w:trPr>
          <w:cantSplit/>
          <w:jc w:val="center"/>
        </w:trPr>
        <w:tc>
          <w:tcPr>
            <w:tcW w:w="3485" w:type="dxa"/>
            <w:vAlign w:val="center"/>
          </w:tcPr>
          <w:p w14:paraId="2C7C9EE3" w14:textId="77777777" w:rsidR="00C81794" w:rsidRPr="00F95B02" w:rsidRDefault="00C81794" w:rsidP="002304A7">
            <w:pPr>
              <w:pStyle w:val="TAL"/>
            </w:pPr>
            <w:r w:rsidRPr="00F95B02">
              <w:t>Hopping ID</w:t>
            </w:r>
          </w:p>
        </w:tc>
        <w:tc>
          <w:tcPr>
            <w:tcW w:w="2126" w:type="dxa"/>
            <w:vAlign w:val="center"/>
          </w:tcPr>
          <w:p w14:paraId="43E83CEC" w14:textId="77777777" w:rsidR="00C81794" w:rsidRPr="00F95B02" w:rsidRDefault="00C81794" w:rsidP="002304A7">
            <w:pPr>
              <w:pStyle w:val="TAC"/>
              <w:rPr>
                <w:rFonts w:eastAsia="?? ??" w:cs="Arial"/>
              </w:rPr>
            </w:pPr>
            <w:r w:rsidRPr="00F95B02">
              <w:rPr>
                <w:rFonts w:eastAsia="?? ??" w:cs="Arial"/>
              </w:rPr>
              <w:t>0</w:t>
            </w:r>
          </w:p>
        </w:tc>
      </w:tr>
      <w:tr w:rsidR="00C81794" w:rsidRPr="00F95B02" w14:paraId="41296196" w14:textId="77777777" w:rsidTr="002304A7">
        <w:trPr>
          <w:cantSplit/>
          <w:jc w:val="center"/>
        </w:trPr>
        <w:tc>
          <w:tcPr>
            <w:tcW w:w="3485" w:type="dxa"/>
            <w:vAlign w:val="center"/>
          </w:tcPr>
          <w:p w14:paraId="2FBA05D9" w14:textId="77777777" w:rsidR="00C81794" w:rsidRPr="00F95B02" w:rsidRDefault="00C81794" w:rsidP="002304A7">
            <w:pPr>
              <w:pStyle w:val="TAL"/>
            </w:pPr>
            <w:r w:rsidRPr="00F95B02">
              <w:t>Initial cyclic shift</w:t>
            </w:r>
          </w:p>
        </w:tc>
        <w:tc>
          <w:tcPr>
            <w:tcW w:w="2126" w:type="dxa"/>
            <w:vAlign w:val="center"/>
          </w:tcPr>
          <w:p w14:paraId="0E7F3538" w14:textId="77777777" w:rsidR="00C81794" w:rsidRPr="00F95B02" w:rsidRDefault="00C81794" w:rsidP="002304A7">
            <w:pPr>
              <w:pStyle w:val="TAC"/>
              <w:rPr>
                <w:rFonts w:eastAsia="?? ??" w:cs="Arial"/>
              </w:rPr>
            </w:pPr>
            <w:r w:rsidRPr="00F95B02">
              <w:rPr>
                <w:rFonts w:eastAsia="?? ??" w:cs="Arial"/>
              </w:rPr>
              <w:t>0</w:t>
            </w:r>
          </w:p>
        </w:tc>
      </w:tr>
      <w:tr w:rsidR="00C81794" w:rsidRPr="00F95B02" w14:paraId="7856AF92" w14:textId="77777777" w:rsidTr="002304A7">
        <w:trPr>
          <w:cantSplit/>
          <w:jc w:val="center"/>
        </w:trPr>
        <w:tc>
          <w:tcPr>
            <w:tcW w:w="3485" w:type="dxa"/>
            <w:vAlign w:val="center"/>
          </w:tcPr>
          <w:p w14:paraId="6B9192D4" w14:textId="77777777" w:rsidR="00C81794" w:rsidRPr="00F95B02" w:rsidRDefault="00C81794" w:rsidP="002304A7">
            <w:pPr>
              <w:pStyle w:val="TAL"/>
            </w:pPr>
            <w:r w:rsidRPr="00F95B02">
              <w:t>First symbol</w:t>
            </w:r>
          </w:p>
        </w:tc>
        <w:tc>
          <w:tcPr>
            <w:tcW w:w="2126" w:type="dxa"/>
            <w:vAlign w:val="center"/>
          </w:tcPr>
          <w:p w14:paraId="4ABAB8F7" w14:textId="77777777" w:rsidR="00C81794" w:rsidRPr="00F95B02" w:rsidRDefault="00C81794" w:rsidP="002304A7">
            <w:pPr>
              <w:pStyle w:val="TAC"/>
              <w:rPr>
                <w:rFonts w:eastAsia="?? ??" w:cs="Arial"/>
              </w:rPr>
            </w:pPr>
            <w:r w:rsidRPr="00F95B02">
              <w:rPr>
                <w:rFonts w:eastAsia="?? ??" w:cs="Arial"/>
              </w:rPr>
              <w:t>0</w:t>
            </w:r>
          </w:p>
        </w:tc>
      </w:tr>
      <w:tr w:rsidR="00C81794" w:rsidRPr="00F95B02" w14:paraId="653B86F8" w14:textId="77777777" w:rsidTr="002304A7">
        <w:trPr>
          <w:cantSplit/>
          <w:jc w:val="center"/>
        </w:trPr>
        <w:tc>
          <w:tcPr>
            <w:tcW w:w="3485" w:type="dxa"/>
            <w:vAlign w:val="center"/>
          </w:tcPr>
          <w:p w14:paraId="309A7E0F" w14:textId="77777777" w:rsidR="00C81794" w:rsidRPr="00F95B02" w:rsidRDefault="00C81794" w:rsidP="002304A7">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1E2CF68" w14:textId="77777777" w:rsidR="00C81794" w:rsidRPr="00F95B02" w:rsidRDefault="00C81794" w:rsidP="002304A7">
            <w:pPr>
              <w:pStyle w:val="TAC"/>
            </w:pPr>
            <w:r w:rsidRPr="00F95B02">
              <w:t>0</w:t>
            </w:r>
          </w:p>
        </w:tc>
      </w:tr>
    </w:tbl>
    <w:p w14:paraId="37B5CF28" w14:textId="77777777" w:rsidR="00C81794" w:rsidRDefault="00C81794" w:rsidP="00C81794">
      <w:pPr>
        <w:jc w:val="both"/>
        <w:rPr>
          <w:lang w:eastAsia="zh-CN"/>
        </w:rPr>
      </w:pPr>
    </w:p>
    <w:p w14:paraId="54D8FD0F" w14:textId="77777777" w:rsidR="00C81794" w:rsidRDefault="00C81794" w:rsidP="00C81794">
      <w:pPr>
        <w:spacing w:after="0" w:line="240" w:lineRule="auto"/>
        <w:rPr>
          <w:b/>
          <w:bCs/>
          <w:lang w:eastAsia="ja-JP"/>
        </w:rPr>
      </w:pPr>
      <w:r>
        <w:rPr>
          <w:b/>
          <w:bCs/>
          <w:lang w:eastAsia="ja-JP"/>
        </w:rPr>
        <w:t>PUCCH format 2</w:t>
      </w:r>
    </w:p>
    <w:p w14:paraId="237105E3" w14:textId="77777777" w:rsidR="00C81794" w:rsidRPr="00C33483" w:rsidRDefault="00C81794" w:rsidP="00C81794">
      <w:pPr>
        <w:jc w:val="both"/>
        <w:rPr>
          <w:lang w:eastAsia="zh-CN"/>
        </w:rPr>
      </w:pPr>
    </w:p>
    <w:p w14:paraId="41FB9C59" w14:textId="77777777"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81794" w:rsidRPr="00F95B02" w14:paraId="23EB54D3" w14:textId="77777777" w:rsidTr="002304A7">
        <w:trPr>
          <w:cantSplit/>
          <w:jc w:val="center"/>
        </w:trPr>
        <w:tc>
          <w:tcPr>
            <w:tcW w:w="3485" w:type="dxa"/>
          </w:tcPr>
          <w:p w14:paraId="6CA9D5BA" w14:textId="77777777" w:rsidR="00C81794" w:rsidRPr="00F95B02" w:rsidRDefault="00C81794" w:rsidP="002304A7">
            <w:pPr>
              <w:pStyle w:val="TAH"/>
              <w:rPr>
                <w:rFonts w:eastAsia="?? ??" w:cs="Arial"/>
                <w:bCs/>
              </w:rPr>
            </w:pPr>
            <w:r w:rsidRPr="00F95B02">
              <w:rPr>
                <w:rFonts w:eastAsia="?? ??" w:cs="Arial"/>
                <w:bCs/>
              </w:rPr>
              <w:t>Parameter</w:t>
            </w:r>
          </w:p>
        </w:tc>
        <w:tc>
          <w:tcPr>
            <w:tcW w:w="2268" w:type="dxa"/>
          </w:tcPr>
          <w:p w14:paraId="4A7920C7" w14:textId="77777777" w:rsidR="00C81794" w:rsidRPr="00F95B02" w:rsidRDefault="00C81794" w:rsidP="002304A7">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81794" w:rsidRPr="00F95B02" w14:paraId="33DA9FC9" w14:textId="77777777" w:rsidTr="002304A7">
        <w:trPr>
          <w:cantSplit/>
          <w:jc w:val="center"/>
        </w:trPr>
        <w:tc>
          <w:tcPr>
            <w:tcW w:w="3485" w:type="dxa"/>
            <w:vAlign w:val="center"/>
          </w:tcPr>
          <w:p w14:paraId="1621F706" w14:textId="77777777" w:rsidR="00C81794" w:rsidRPr="00F95B02" w:rsidRDefault="00C81794" w:rsidP="002304A7">
            <w:pPr>
              <w:pStyle w:val="TAL"/>
              <w:rPr>
                <w:rFonts w:eastAsia="等线"/>
                <w:lang w:eastAsia="zh-CN"/>
              </w:rPr>
            </w:pPr>
            <w:r w:rsidRPr="00F95B02">
              <w:rPr>
                <w:lang w:eastAsia="zh-CN"/>
              </w:rPr>
              <w:t>Modulation order</w:t>
            </w:r>
          </w:p>
        </w:tc>
        <w:tc>
          <w:tcPr>
            <w:tcW w:w="2268" w:type="dxa"/>
            <w:vAlign w:val="center"/>
          </w:tcPr>
          <w:p w14:paraId="300E68E3" w14:textId="77777777" w:rsidR="00C81794" w:rsidRPr="00F95B02" w:rsidRDefault="00C81794" w:rsidP="002304A7">
            <w:pPr>
              <w:pStyle w:val="TAC"/>
              <w:rPr>
                <w:rFonts w:eastAsia="?? ??" w:cs="Arial"/>
                <w:lang w:eastAsia="zh-CN"/>
              </w:rPr>
            </w:pPr>
            <w:r w:rsidRPr="00F95B02">
              <w:rPr>
                <w:rFonts w:eastAsia="?? ??" w:cs="Arial"/>
                <w:lang w:eastAsia="zh-CN"/>
              </w:rPr>
              <w:t>QSPK</w:t>
            </w:r>
          </w:p>
        </w:tc>
      </w:tr>
      <w:tr w:rsidR="00C81794" w:rsidRPr="00F95B02" w14:paraId="46BA297C" w14:textId="77777777" w:rsidTr="002304A7">
        <w:trPr>
          <w:cantSplit/>
          <w:jc w:val="center"/>
        </w:trPr>
        <w:tc>
          <w:tcPr>
            <w:tcW w:w="3485" w:type="dxa"/>
            <w:vAlign w:val="center"/>
          </w:tcPr>
          <w:p w14:paraId="6530BB42" w14:textId="77777777" w:rsidR="00C81794" w:rsidRPr="00F95B02" w:rsidRDefault="00C81794" w:rsidP="002304A7">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98CB9A2" w14:textId="77777777" w:rsidR="00C81794" w:rsidRPr="00F95B02" w:rsidRDefault="00C81794" w:rsidP="002304A7">
            <w:pPr>
              <w:pStyle w:val="TAC"/>
              <w:rPr>
                <w:rFonts w:eastAsia="?? ??" w:cs="Arial"/>
                <w:lang w:eastAsia="zh-CN"/>
              </w:rPr>
            </w:pPr>
            <w:r w:rsidRPr="00F95B02">
              <w:rPr>
                <w:rFonts w:eastAsia="?? ??" w:cs="Arial"/>
                <w:lang w:eastAsia="zh-CN"/>
              </w:rPr>
              <w:t>0</w:t>
            </w:r>
          </w:p>
        </w:tc>
      </w:tr>
      <w:tr w:rsidR="00C81794" w:rsidRPr="00F95B02" w14:paraId="1DC55881" w14:textId="77777777" w:rsidTr="002304A7">
        <w:trPr>
          <w:cantSplit/>
          <w:jc w:val="center"/>
        </w:trPr>
        <w:tc>
          <w:tcPr>
            <w:tcW w:w="3485" w:type="dxa"/>
            <w:vAlign w:val="center"/>
          </w:tcPr>
          <w:p w14:paraId="6ED64546" w14:textId="77777777" w:rsidR="00C81794" w:rsidRPr="00F95B02" w:rsidRDefault="00C81794" w:rsidP="002304A7">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2D2C765B" w14:textId="77777777" w:rsidR="00C81794" w:rsidRPr="00F95B02" w:rsidRDefault="00C81794" w:rsidP="002304A7">
            <w:pPr>
              <w:pStyle w:val="TAC"/>
              <w:rPr>
                <w:rFonts w:eastAsia="等线" w:cs="Arial"/>
                <w:lang w:eastAsia="zh-CN"/>
              </w:rPr>
            </w:pPr>
            <w:r w:rsidRPr="00F95B02">
              <w:rPr>
                <w:rFonts w:eastAsia="?? ??" w:cs="Arial"/>
                <w:lang w:eastAsia="zh-CN"/>
              </w:rPr>
              <w:t>enabled</w:t>
            </w:r>
          </w:p>
        </w:tc>
      </w:tr>
      <w:tr w:rsidR="00C81794" w:rsidRPr="00F95B02" w14:paraId="61AB22A9" w14:textId="77777777" w:rsidTr="002304A7">
        <w:trPr>
          <w:cantSplit/>
          <w:jc w:val="center"/>
        </w:trPr>
        <w:tc>
          <w:tcPr>
            <w:tcW w:w="3485" w:type="dxa"/>
            <w:vAlign w:val="center"/>
          </w:tcPr>
          <w:p w14:paraId="36E0FF5E" w14:textId="77777777" w:rsidR="00C81794" w:rsidRPr="00F95B02" w:rsidRDefault="00C81794" w:rsidP="002304A7">
            <w:pPr>
              <w:pStyle w:val="TAL"/>
              <w:rPr>
                <w:rFonts w:eastAsia="等线"/>
                <w:lang w:eastAsia="zh-CN"/>
              </w:rPr>
            </w:pPr>
            <w:r w:rsidRPr="00F95B02">
              <w:rPr>
                <w:rFonts w:hint="eastAsia"/>
                <w:lang w:eastAsia="zh-CN"/>
              </w:rPr>
              <w:t>Frist PRB after frequency hopping</w:t>
            </w:r>
          </w:p>
        </w:tc>
        <w:tc>
          <w:tcPr>
            <w:tcW w:w="2268" w:type="dxa"/>
            <w:vAlign w:val="center"/>
          </w:tcPr>
          <w:p w14:paraId="70B17CF5" w14:textId="77777777" w:rsidR="00C81794" w:rsidRPr="00816BC6" w:rsidRDefault="00C81794" w:rsidP="002304A7">
            <w:pPr>
              <w:pStyle w:val="TAC"/>
              <w:rPr>
                <w:highlight w:val="yellow"/>
                <w:lang w:eastAsia="zh-CN"/>
              </w:rPr>
            </w:pPr>
            <w:r w:rsidRPr="00816BC6">
              <w:rPr>
                <w:rFonts w:eastAsia="?? ??" w:cs="Arial"/>
                <w:highlight w:val="yellow"/>
                <w:lang w:eastAsia="zh-CN"/>
              </w:rPr>
              <w:t xml:space="preserve">Option 1: The largest PRB index </w:t>
            </w:r>
            <w:r w:rsidRPr="00816BC6">
              <w:rPr>
                <w:highlight w:val="yellow"/>
              </w:rPr>
              <w:t xml:space="preserve">– </w:t>
            </w:r>
            <w:r w:rsidRPr="00816BC6">
              <w:rPr>
                <w:rFonts w:hint="eastAsia"/>
                <w:highlight w:val="yellow"/>
                <w:lang w:eastAsia="zh-CN"/>
              </w:rPr>
              <w:t>(Number of PRBs</w:t>
            </w:r>
            <w:r w:rsidRPr="00816BC6">
              <w:rPr>
                <w:highlight w:val="yellow"/>
                <w:lang w:eastAsia="zh-CN"/>
              </w:rPr>
              <w:t xml:space="preserve"> </w:t>
            </w:r>
            <w:r w:rsidRPr="00816BC6">
              <w:rPr>
                <w:rFonts w:cs="Arial"/>
                <w:highlight w:val="yellow"/>
              </w:rPr>
              <w:t xml:space="preserve">– </w:t>
            </w:r>
            <w:r w:rsidRPr="00816BC6">
              <w:rPr>
                <w:rFonts w:hint="eastAsia"/>
                <w:highlight w:val="yellow"/>
                <w:lang w:eastAsia="zh-CN"/>
              </w:rPr>
              <w:t>1)</w:t>
            </w:r>
          </w:p>
          <w:p w14:paraId="6413AB9A" w14:textId="77777777" w:rsidR="00C81794" w:rsidRPr="00F95B02" w:rsidRDefault="00C81794" w:rsidP="002304A7">
            <w:pPr>
              <w:pStyle w:val="TAC"/>
              <w:rPr>
                <w:rFonts w:eastAsia="等线" w:cs="Arial"/>
                <w:lang w:eastAsia="zh-CN"/>
              </w:rPr>
            </w:pPr>
            <w:r w:rsidRPr="00816BC6">
              <w:rPr>
                <w:rFonts w:hint="eastAsia"/>
                <w:highlight w:val="yellow"/>
                <w:lang w:eastAsia="zh-CN"/>
              </w:rPr>
              <w:t>O</w:t>
            </w:r>
            <w:r w:rsidRPr="00816BC6">
              <w:rPr>
                <w:highlight w:val="yellow"/>
                <w:lang w:eastAsia="zh-CN"/>
              </w:rPr>
              <w:t>ption 2: 3</w:t>
            </w:r>
          </w:p>
        </w:tc>
      </w:tr>
      <w:tr w:rsidR="00C81794" w:rsidRPr="00F95B02" w14:paraId="1937FED0" w14:textId="77777777" w:rsidTr="002304A7">
        <w:trPr>
          <w:cantSplit/>
          <w:jc w:val="center"/>
        </w:trPr>
        <w:tc>
          <w:tcPr>
            <w:tcW w:w="3485" w:type="dxa"/>
            <w:vAlign w:val="center"/>
          </w:tcPr>
          <w:p w14:paraId="7D5DA6ED" w14:textId="77777777" w:rsidR="00C81794" w:rsidRPr="00F95B02" w:rsidRDefault="00C81794" w:rsidP="002304A7">
            <w:pPr>
              <w:pStyle w:val="TAL"/>
              <w:rPr>
                <w:rFonts w:eastAsia="等线"/>
                <w:lang w:eastAsia="zh-CN"/>
              </w:rPr>
            </w:pPr>
            <w:r w:rsidRPr="00F95B02">
              <w:rPr>
                <w:rFonts w:hint="eastAsia"/>
                <w:lang w:eastAsia="zh-CN"/>
              </w:rPr>
              <w:t>Number of PRBs</w:t>
            </w:r>
          </w:p>
        </w:tc>
        <w:tc>
          <w:tcPr>
            <w:tcW w:w="2268" w:type="dxa"/>
          </w:tcPr>
          <w:p w14:paraId="0CD9C3C4" w14:textId="77777777" w:rsidR="00C81794" w:rsidRPr="00F95B02" w:rsidRDefault="00C81794" w:rsidP="002304A7">
            <w:pPr>
              <w:pStyle w:val="TAC"/>
              <w:rPr>
                <w:rFonts w:eastAsia="等线" w:cs="Arial"/>
                <w:lang w:eastAsia="zh-CN"/>
              </w:rPr>
            </w:pPr>
            <w:r w:rsidRPr="00F95B02">
              <w:rPr>
                <w:rFonts w:eastAsia="?? ??" w:cs="Arial"/>
                <w:lang w:eastAsia="zh-CN"/>
              </w:rPr>
              <w:t>9</w:t>
            </w:r>
          </w:p>
        </w:tc>
      </w:tr>
      <w:tr w:rsidR="00C81794" w:rsidRPr="00F95B02" w14:paraId="674F152D" w14:textId="77777777" w:rsidTr="002304A7">
        <w:trPr>
          <w:cantSplit/>
          <w:jc w:val="center"/>
        </w:trPr>
        <w:tc>
          <w:tcPr>
            <w:tcW w:w="3485" w:type="dxa"/>
            <w:vAlign w:val="center"/>
          </w:tcPr>
          <w:p w14:paraId="1437256A" w14:textId="77777777" w:rsidR="00C81794" w:rsidRPr="00F95B02" w:rsidRDefault="00C81794" w:rsidP="002304A7">
            <w:pPr>
              <w:pStyle w:val="TAL"/>
              <w:rPr>
                <w:rFonts w:eastAsia="等线"/>
                <w:lang w:eastAsia="zh-CN"/>
              </w:rPr>
            </w:pPr>
            <w:r w:rsidRPr="00F95B02">
              <w:rPr>
                <w:rFonts w:hint="eastAsia"/>
                <w:lang w:eastAsia="zh-CN"/>
              </w:rPr>
              <w:t>Number of symbols</w:t>
            </w:r>
          </w:p>
        </w:tc>
        <w:tc>
          <w:tcPr>
            <w:tcW w:w="2268" w:type="dxa"/>
          </w:tcPr>
          <w:p w14:paraId="22A321A9" w14:textId="77777777" w:rsidR="00C81794" w:rsidRPr="00F95B02" w:rsidRDefault="00C81794" w:rsidP="002304A7">
            <w:pPr>
              <w:pStyle w:val="TAC"/>
              <w:rPr>
                <w:rFonts w:eastAsia="等线" w:cs="Arial"/>
                <w:lang w:eastAsia="zh-CN"/>
              </w:rPr>
            </w:pPr>
            <w:r w:rsidRPr="00F95B02">
              <w:rPr>
                <w:rFonts w:eastAsia="?? ??" w:cs="Arial"/>
                <w:lang w:eastAsia="zh-CN"/>
              </w:rPr>
              <w:t>2</w:t>
            </w:r>
          </w:p>
        </w:tc>
      </w:tr>
      <w:tr w:rsidR="00C81794" w:rsidRPr="00F95B02" w14:paraId="3467E5CC" w14:textId="77777777" w:rsidTr="002304A7">
        <w:trPr>
          <w:cantSplit/>
          <w:jc w:val="center"/>
        </w:trPr>
        <w:tc>
          <w:tcPr>
            <w:tcW w:w="3485" w:type="dxa"/>
            <w:vAlign w:val="center"/>
          </w:tcPr>
          <w:p w14:paraId="5FEC55CF" w14:textId="77777777" w:rsidR="00C81794" w:rsidRPr="00F95B02" w:rsidRDefault="00C81794" w:rsidP="002304A7">
            <w:pPr>
              <w:pStyle w:val="TAL"/>
              <w:rPr>
                <w:rFonts w:eastAsia="等线"/>
                <w:lang w:eastAsia="zh-CN"/>
              </w:rPr>
            </w:pPr>
            <w:r w:rsidRPr="00F95B02">
              <w:rPr>
                <w:rFonts w:hint="eastAsia"/>
                <w:lang w:eastAsia="zh-CN"/>
              </w:rPr>
              <w:t>The number of UCI information bits</w:t>
            </w:r>
          </w:p>
        </w:tc>
        <w:tc>
          <w:tcPr>
            <w:tcW w:w="2268" w:type="dxa"/>
          </w:tcPr>
          <w:p w14:paraId="08A4C6B6" w14:textId="77777777" w:rsidR="00C81794" w:rsidRPr="00F95B02" w:rsidRDefault="00C81794" w:rsidP="002304A7">
            <w:pPr>
              <w:pStyle w:val="TAC"/>
              <w:rPr>
                <w:lang w:eastAsia="zh-CN"/>
              </w:rPr>
            </w:pPr>
            <w:r w:rsidRPr="00F95B02">
              <w:rPr>
                <w:lang w:eastAsia="zh-CN"/>
              </w:rPr>
              <w:t>22</w:t>
            </w:r>
          </w:p>
        </w:tc>
      </w:tr>
      <w:tr w:rsidR="00C81794" w:rsidRPr="00F95B02" w14:paraId="3C43FCB4" w14:textId="77777777" w:rsidTr="002304A7">
        <w:trPr>
          <w:cantSplit/>
          <w:jc w:val="center"/>
        </w:trPr>
        <w:tc>
          <w:tcPr>
            <w:tcW w:w="3485" w:type="dxa"/>
            <w:vAlign w:val="center"/>
          </w:tcPr>
          <w:p w14:paraId="10E786FF" w14:textId="77777777" w:rsidR="00C81794" w:rsidRPr="00F95B02" w:rsidRDefault="00C81794" w:rsidP="002304A7">
            <w:pPr>
              <w:pStyle w:val="TAL"/>
              <w:rPr>
                <w:lang w:eastAsia="zh-CN"/>
              </w:rPr>
            </w:pPr>
            <w:r w:rsidRPr="00F95B02">
              <w:rPr>
                <w:rFonts w:hint="eastAsia"/>
                <w:lang w:eastAsia="zh-CN"/>
              </w:rPr>
              <w:t>First symbol</w:t>
            </w:r>
          </w:p>
        </w:tc>
        <w:tc>
          <w:tcPr>
            <w:tcW w:w="2268" w:type="dxa"/>
          </w:tcPr>
          <w:p w14:paraId="1D32ADD8" w14:textId="77777777" w:rsidR="00C81794" w:rsidRPr="00F95B02" w:rsidRDefault="00C81794" w:rsidP="002304A7">
            <w:pPr>
              <w:pStyle w:val="TAC"/>
              <w:rPr>
                <w:lang w:eastAsia="zh-CN"/>
              </w:rPr>
            </w:pPr>
            <w:r w:rsidRPr="00F95B02">
              <w:rPr>
                <w:lang w:eastAsia="zh-CN"/>
              </w:rPr>
              <w:t>12</w:t>
            </w:r>
          </w:p>
        </w:tc>
      </w:tr>
      <w:tr w:rsidR="00C81794" w:rsidRPr="00F95B02" w14:paraId="1E2A2262" w14:textId="77777777" w:rsidTr="002304A7">
        <w:trPr>
          <w:cantSplit/>
          <w:jc w:val="center"/>
        </w:trPr>
        <w:tc>
          <w:tcPr>
            <w:tcW w:w="3485" w:type="dxa"/>
            <w:vAlign w:val="center"/>
          </w:tcPr>
          <w:p w14:paraId="174258F0" w14:textId="77777777" w:rsidR="00C81794" w:rsidRPr="00F95B02" w:rsidRDefault="00C81794" w:rsidP="002304A7">
            <w:pPr>
              <w:pStyle w:val="TAL"/>
              <w:rPr>
                <w:lang w:eastAsia="zh-CN"/>
              </w:rPr>
            </w:pPr>
            <w:r w:rsidRPr="00F95B02">
              <w:rPr>
                <w:rFonts w:hint="eastAsia"/>
                <w:lang w:eastAsia="zh-CN"/>
              </w:rPr>
              <w:t>DM-RS sequence generation</w:t>
            </w:r>
          </w:p>
        </w:tc>
        <w:tc>
          <w:tcPr>
            <w:tcW w:w="2268" w:type="dxa"/>
          </w:tcPr>
          <w:p w14:paraId="675AB6F7" w14:textId="77777777" w:rsidR="00C81794" w:rsidRPr="00F95B02" w:rsidRDefault="00C81794" w:rsidP="002304A7">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5175DEB8" w14:textId="77777777" w:rsidR="00C81794" w:rsidRDefault="00C81794" w:rsidP="00C81794">
      <w:pPr>
        <w:jc w:val="both"/>
        <w:rPr>
          <w:lang w:eastAsia="zh-CN"/>
        </w:rPr>
      </w:pPr>
    </w:p>
    <w:p w14:paraId="31EE1FDF" w14:textId="77777777" w:rsidR="00C81794" w:rsidRDefault="00C81794" w:rsidP="00C81794">
      <w:pPr>
        <w:spacing w:after="0" w:line="240" w:lineRule="auto"/>
        <w:rPr>
          <w:b/>
          <w:bCs/>
          <w:lang w:eastAsia="ja-JP"/>
        </w:rPr>
      </w:pPr>
      <w:r>
        <w:rPr>
          <w:b/>
          <w:bCs/>
          <w:lang w:eastAsia="ja-JP"/>
        </w:rPr>
        <w:t>PUCCH format 3</w:t>
      </w:r>
    </w:p>
    <w:p w14:paraId="17497E7D" w14:textId="77777777" w:rsidR="00C81794" w:rsidRDefault="00C81794" w:rsidP="00C81794">
      <w:pPr>
        <w:jc w:val="both"/>
        <w:rPr>
          <w:lang w:eastAsia="zh-CN"/>
        </w:rPr>
      </w:pPr>
    </w:p>
    <w:p w14:paraId="79863808" w14:textId="77777777"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C81794" w:rsidRPr="00F95B02" w14:paraId="54BBC48D" w14:textId="77777777" w:rsidTr="002304A7">
        <w:trPr>
          <w:cantSplit/>
          <w:jc w:val="center"/>
        </w:trPr>
        <w:tc>
          <w:tcPr>
            <w:tcW w:w="3278" w:type="dxa"/>
          </w:tcPr>
          <w:p w14:paraId="2D2074B5" w14:textId="77777777" w:rsidR="00C81794" w:rsidRPr="00F95B02" w:rsidRDefault="00C81794" w:rsidP="002304A7">
            <w:pPr>
              <w:pStyle w:val="TAH"/>
              <w:rPr>
                <w:rFonts w:eastAsia="?? ??" w:cs="Arial"/>
                <w:bCs/>
              </w:rPr>
            </w:pPr>
            <w:r w:rsidRPr="00F95B02">
              <w:rPr>
                <w:rFonts w:eastAsia="?? ??" w:cs="Arial"/>
                <w:bCs/>
              </w:rPr>
              <w:t>Parameter</w:t>
            </w:r>
          </w:p>
        </w:tc>
        <w:tc>
          <w:tcPr>
            <w:tcW w:w="2217" w:type="dxa"/>
          </w:tcPr>
          <w:p w14:paraId="512A0983" w14:textId="77777777" w:rsidR="00C81794" w:rsidRPr="00F95B02" w:rsidRDefault="00C81794" w:rsidP="002304A7">
            <w:pPr>
              <w:pStyle w:val="TAH"/>
              <w:rPr>
                <w:rFonts w:eastAsia="?? ??" w:cs="Arial"/>
                <w:bCs/>
              </w:rPr>
            </w:pPr>
            <w:r w:rsidRPr="00F95B02">
              <w:rPr>
                <w:rFonts w:eastAsia="?? ??" w:cs="Arial"/>
                <w:bCs/>
              </w:rPr>
              <w:t xml:space="preserve">Test </w:t>
            </w:r>
          </w:p>
        </w:tc>
      </w:tr>
      <w:tr w:rsidR="00C81794" w:rsidRPr="00F95B02" w14:paraId="243D28E7" w14:textId="77777777" w:rsidTr="002304A7">
        <w:trPr>
          <w:cantSplit/>
          <w:jc w:val="center"/>
        </w:trPr>
        <w:tc>
          <w:tcPr>
            <w:tcW w:w="3278" w:type="dxa"/>
            <w:vAlign w:val="center"/>
          </w:tcPr>
          <w:p w14:paraId="42702685" w14:textId="77777777" w:rsidR="00C81794" w:rsidRPr="00F95B02" w:rsidRDefault="00C81794" w:rsidP="002304A7">
            <w:pPr>
              <w:pStyle w:val="TAL"/>
              <w:rPr>
                <w:lang w:eastAsia="zh-CN"/>
              </w:rPr>
            </w:pPr>
            <w:r w:rsidRPr="00F95B02">
              <w:rPr>
                <w:lang w:eastAsia="zh-CN"/>
              </w:rPr>
              <w:t>Modulation order</w:t>
            </w:r>
          </w:p>
        </w:tc>
        <w:tc>
          <w:tcPr>
            <w:tcW w:w="2217" w:type="dxa"/>
            <w:vAlign w:val="center"/>
          </w:tcPr>
          <w:p w14:paraId="6382993A" w14:textId="77777777" w:rsidR="00C81794" w:rsidRPr="00F95B02" w:rsidRDefault="00C81794" w:rsidP="002304A7">
            <w:pPr>
              <w:pStyle w:val="TAC"/>
              <w:rPr>
                <w:rFonts w:cs="Arial"/>
                <w:lang w:eastAsia="zh-CN"/>
              </w:rPr>
            </w:pPr>
            <w:r w:rsidRPr="00F95B02">
              <w:rPr>
                <w:rFonts w:cs="Arial"/>
                <w:lang w:eastAsia="zh-CN"/>
              </w:rPr>
              <w:t>QPSK</w:t>
            </w:r>
          </w:p>
        </w:tc>
      </w:tr>
      <w:tr w:rsidR="00C81794" w:rsidRPr="00F95B02" w14:paraId="111D7B7C" w14:textId="77777777" w:rsidTr="002304A7">
        <w:trPr>
          <w:cantSplit/>
          <w:jc w:val="center"/>
        </w:trPr>
        <w:tc>
          <w:tcPr>
            <w:tcW w:w="3278" w:type="dxa"/>
            <w:vAlign w:val="center"/>
          </w:tcPr>
          <w:p w14:paraId="5956EFCC" w14:textId="77777777" w:rsidR="00C81794" w:rsidRPr="00F95B02" w:rsidRDefault="00C81794" w:rsidP="002304A7">
            <w:pPr>
              <w:pStyle w:val="TAL"/>
              <w:rPr>
                <w:rFonts w:eastAsia="?? ??" w:cs="Arial"/>
              </w:rPr>
            </w:pPr>
            <w:r w:rsidRPr="00F95B02">
              <w:rPr>
                <w:lang w:eastAsia="zh-CN"/>
              </w:rPr>
              <w:t>First PRB prior to frequency hopping</w:t>
            </w:r>
          </w:p>
        </w:tc>
        <w:tc>
          <w:tcPr>
            <w:tcW w:w="2217" w:type="dxa"/>
            <w:vAlign w:val="center"/>
          </w:tcPr>
          <w:p w14:paraId="773A42B1" w14:textId="77777777" w:rsidR="00C81794" w:rsidRPr="00F95B02" w:rsidRDefault="00C81794" w:rsidP="002304A7">
            <w:pPr>
              <w:pStyle w:val="TAC"/>
              <w:rPr>
                <w:rFonts w:eastAsia="?? ??" w:cs="Arial"/>
              </w:rPr>
            </w:pPr>
            <w:r w:rsidRPr="00F95B02">
              <w:rPr>
                <w:rFonts w:eastAsia="?? ??" w:cs="Arial"/>
              </w:rPr>
              <w:t>0</w:t>
            </w:r>
          </w:p>
        </w:tc>
      </w:tr>
      <w:tr w:rsidR="00C81794" w:rsidRPr="00F95B02" w14:paraId="517F8889" w14:textId="77777777" w:rsidTr="002304A7">
        <w:trPr>
          <w:cantSplit/>
          <w:jc w:val="center"/>
        </w:trPr>
        <w:tc>
          <w:tcPr>
            <w:tcW w:w="3278" w:type="dxa"/>
            <w:vAlign w:val="center"/>
          </w:tcPr>
          <w:p w14:paraId="33170F33" w14:textId="77777777" w:rsidR="00C81794" w:rsidRPr="00F95B02" w:rsidRDefault="00C81794" w:rsidP="002304A7">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6AEF87D"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4A9727D0" w14:textId="77777777" w:rsidTr="002304A7">
        <w:trPr>
          <w:cantSplit/>
          <w:jc w:val="center"/>
        </w:trPr>
        <w:tc>
          <w:tcPr>
            <w:tcW w:w="3278" w:type="dxa"/>
            <w:vAlign w:val="center"/>
          </w:tcPr>
          <w:p w14:paraId="24A5C14B" w14:textId="77777777" w:rsidR="00C81794" w:rsidRPr="00F95B02" w:rsidRDefault="00C81794" w:rsidP="002304A7">
            <w:pPr>
              <w:pStyle w:val="TAL"/>
              <w:rPr>
                <w:rFonts w:eastAsia="?? ??" w:cs="Arial"/>
              </w:rPr>
            </w:pPr>
            <w:r w:rsidRPr="00F95B02">
              <w:rPr>
                <w:lang w:eastAsia="zh-CN"/>
              </w:rPr>
              <w:t>First PRB after frequency hopping</w:t>
            </w:r>
          </w:p>
        </w:tc>
        <w:tc>
          <w:tcPr>
            <w:tcW w:w="2217" w:type="dxa"/>
            <w:vAlign w:val="center"/>
          </w:tcPr>
          <w:p w14:paraId="05F525B4"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 (Number of PRBs </w:t>
            </w:r>
            <w:r w:rsidRPr="00816BC6">
              <w:rPr>
                <w:rFonts w:cs="Arial"/>
                <w:highlight w:val="yellow"/>
              </w:rPr>
              <w:t>–</w:t>
            </w:r>
            <w:r w:rsidRPr="00816BC6">
              <w:rPr>
                <w:rFonts w:eastAsia="?? ??" w:cs="Arial"/>
                <w:highlight w:val="yellow"/>
              </w:rPr>
              <w:t xml:space="preserve"> 1)</w:t>
            </w:r>
          </w:p>
          <w:p w14:paraId="28B41A7F" w14:textId="77777777" w:rsidR="00C81794" w:rsidRPr="00816BC6" w:rsidRDefault="00C81794" w:rsidP="002304A7">
            <w:pPr>
              <w:pStyle w:val="TAC"/>
              <w:rPr>
                <w:rFonts w:eastAsia="?? ??" w:cs="Arial"/>
                <w:highlight w:val="yellow"/>
              </w:rPr>
            </w:pPr>
          </w:p>
          <w:p w14:paraId="20694524"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2:11</w:t>
            </w:r>
          </w:p>
          <w:p w14:paraId="018E491A" w14:textId="77777777" w:rsidR="00C81794" w:rsidRPr="00F95B02" w:rsidRDefault="00C81794" w:rsidP="002304A7">
            <w:pPr>
              <w:pStyle w:val="TAC"/>
              <w:rPr>
                <w:rFonts w:eastAsia="?? ??" w:cs="Arial"/>
              </w:rPr>
            </w:pPr>
          </w:p>
        </w:tc>
      </w:tr>
      <w:tr w:rsidR="00C81794" w:rsidRPr="00F95B02" w14:paraId="49165830" w14:textId="77777777" w:rsidTr="002304A7">
        <w:trPr>
          <w:cantSplit/>
          <w:jc w:val="center"/>
        </w:trPr>
        <w:tc>
          <w:tcPr>
            <w:tcW w:w="3278" w:type="dxa"/>
            <w:vAlign w:val="center"/>
          </w:tcPr>
          <w:p w14:paraId="23DF2757" w14:textId="77777777" w:rsidR="00C81794" w:rsidRPr="00F95B02" w:rsidRDefault="00C81794" w:rsidP="002304A7">
            <w:pPr>
              <w:pStyle w:val="TAL"/>
            </w:pPr>
            <w:r w:rsidRPr="00F95B02">
              <w:rPr>
                <w:lang w:eastAsia="zh-CN"/>
              </w:rPr>
              <w:t>Group and sequence hopping</w:t>
            </w:r>
          </w:p>
        </w:tc>
        <w:tc>
          <w:tcPr>
            <w:tcW w:w="2217" w:type="dxa"/>
            <w:vAlign w:val="center"/>
          </w:tcPr>
          <w:p w14:paraId="42F4EC34"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45548036" w14:textId="77777777" w:rsidTr="002304A7">
        <w:trPr>
          <w:cantSplit/>
          <w:jc w:val="center"/>
        </w:trPr>
        <w:tc>
          <w:tcPr>
            <w:tcW w:w="3278" w:type="dxa"/>
            <w:vAlign w:val="center"/>
          </w:tcPr>
          <w:p w14:paraId="79420658" w14:textId="77777777" w:rsidR="00C81794" w:rsidRPr="00F95B02" w:rsidRDefault="00C81794" w:rsidP="002304A7">
            <w:pPr>
              <w:pStyle w:val="TAL"/>
            </w:pPr>
            <w:r w:rsidRPr="00F95B02">
              <w:rPr>
                <w:lang w:eastAsia="zh-CN"/>
              </w:rPr>
              <w:t>Hopping ID</w:t>
            </w:r>
          </w:p>
        </w:tc>
        <w:tc>
          <w:tcPr>
            <w:tcW w:w="2217" w:type="dxa"/>
            <w:vAlign w:val="center"/>
          </w:tcPr>
          <w:p w14:paraId="74FA6729" w14:textId="77777777" w:rsidR="00C81794" w:rsidRPr="00F95B02" w:rsidRDefault="00C81794" w:rsidP="002304A7">
            <w:pPr>
              <w:pStyle w:val="TAC"/>
              <w:rPr>
                <w:rFonts w:eastAsia="?? ??" w:cs="Arial"/>
              </w:rPr>
            </w:pPr>
            <w:r w:rsidRPr="00F95B02">
              <w:rPr>
                <w:rFonts w:eastAsia="?? ??" w:cs="Arial"/>
              </w:rPr>
              <w:t>0</w:t>
            </w:r>
          </w:p>
        </w:tc>
      </w:tr>
      <w:tr w:rsidR="00C81794" w:rsidRPr="00F95B02" w14:paraId="651692FE" w14:textId="77777777" w:rsidTr="002304A7">
        <w:trPr>
          <w:cantSplit/>
          <w:jc w:val="center"/>
        </w:trPr>
        <w:tc>
          <w:tcPr>
            <w:tcW w:w="3278" w:type="dxa"/>
            <w:vAlign w:val="center"/>
          </w:tcPr>
          <w:p w14:paraId="55C77C3F" w14:textId="77777777" w:rsidR="00C81794" w:rsidRPr="00F95B02" w:rsidRDefault="00C81794" w:rsidP="002304A7">
            <w:pPr>
              <w:pStyle w:val="TAL"/>
              <w:rPr>
                <w:rFonts w:eastAsia="?? ??" w:cs="Arial"/>
              </w:rPr>
            </w:pPr>
            <w:r w:rsidRPr="00F95B02">
              <w:rPr>
                <w:lang w:eastAsia="zh-CN"/>
              </w:rPr>
              <w:t>Number of PRBs</w:t>
            </w:r>
          </w:p>
        </w:tc>
        <w:tc>
          <w:tcPr>
            <w:tcW w:w="2217" w:type="dxa"/>
            <w:vAlign w:val="center"/>
          </w:tcPr>
          <w:p w14:paraId="60F6548D" w14:textId="77777777" w:rsidR="00C81794" w:rsidRPr="00F95B02" w:rsidRDefault="00C81794" w:rsidP="002304A7">
            <w:pPr>
              <w:pStyle w:val="TAC"/>
              <w:rPr>
                <w:rFonts w:eastAsia="?? ??" w:cs="Arial"/>
              </w:rPr>
            </w:pPr>
            <w:r w:rsidRPr="00F95B02">
              <w:rPr>
                <w:rFonts w:eastAsia="?? ??" w:cs="Arial"/>
              </w:rPr>
              <w:t>1</w:t>
            </w:r>
          </w:p>
        </w:tc>
      </w:tr>
      <w:tr w:rsidR="00C81794" w:rsidRPr="00F95B02" w14:paraId="4A5D8CD9" w14:textId="77777777" w:rsidTr="002304A7">
        <w:trPr>
          <w:cantSplit/>
          <w:jc w:val="center"/>
        </w:trPr>
        <w:tc>
          <w:tcPr>
            <w:tcW w:w="3278" w:type="dxa"/>
            <w:vAlign w:val="center"/>
          </w:tcPr>
          <w:p w14:paraId="2E11F816" w14:textId="77777777" w:rsidR="00C81794" w:rsidRPr="00F95B02" w:rsidRDefault="00C81794" w:rsidP="002304A7">
            <w:pPr>
              <w:pStyle w:val="TAL"/>
              <w:rPr>
                <w:rFonts w:eastAsia="?? ??" w:cs="Arial"/>
              </w:rPr>
            </w:pPr>
            <w:r w:rsidRPr="00F95B02">
              <w:rPr>
                <w:lang w:eastAsia="zh-CN"/>
              </w:rPr>
              <w:t>Number of symbols</w:t>
            </w:r>
          </w:p>
        </w:tc>
        <w:tc>
          <w:tcPr>
            <w:tcW w:w="2217" w:type="dxa"/>
            <w:vAlign w:val="center"/>
          </w:tcPr>
          <w:p w14:paraId="0267275B" w14:textId="77777777" w:rsidR="00C81794" w:rsidRPr="00F95B02" w:rsidRDefault="00C81794" w:rsidP="002304A7">
            <w:pPr>
              <w:pStyle w:val="TAC"/>
              <w:rPr>
                <w:rFonts w:eastAsia="?? ??" w:cs="Arial"/>
              </w:rPr>
            </w:pPr>
            <w:r w:rsidRPr="00F95B02">
              <w:rPr>
                <w:rFonts w:eastAsia="?? ??" w:cs="Arial"/>
              </w:rPr>
              <w:t>14</w:t>
            </w:r>
          </w:p>
        </w:tc>
      </w:tr>
      <w:tr w:rsidR="00C81794" w:rsidRPr="00F95B02" w14:paraId="7C949231" w14:textId="77777777" w:rsidTr="002304A7">
        <w:trPr>
          <w:cantSplit/>
          <w:jc w:val="center"/>
        </w:trPr>
        <w:tc>
          <w:tcPr>
            <w:tcW w:w="3278" w:type="dxa"/>
            <w:vAlign w:val="center"/>
          </w:tcPr>
          <w:p w14:paraId="01F142EB" w14:textId="77777777" w:rsidR="00C81794" w:rsidRPr="00F95B02" w:rsidRDefault="00C81794" w:rsidP="002304A7">
            <w:pPr>
              <w:pStyle w:val="TAL"/>
            </w:pPr>
            <w:r w:rsidRPr="00F95B02">
              <w:rPr>
                <w:lang w:val="en-US" w:eastAsia="zh-CN"/>
              </w:rPr>
              <w:t>The number of UCI information bits</w:t>
            </w:r>
          </w:p>
        </w:tc>
        <w:tc>
          <w:tcPr>
            <w:tcW w:w="2217" w:type="dxa"/>
            <w:vAlign w:val="center"/>
          </w:tcPr>
          <w:p w14:paraId="1FA0F2F0" w14:textId="77777777" w:rsidR="00C81794" w:rsidRPr="00F95B02" w:rsidRDefault="00C81794" w:rsidP="002304A7">
            <w:pPr>
              <w:pStyle w:val="TAC"/>
              <w:rPr>
                <w:rFonts w:eastAsia="?? ??" w:cs="Arial"/>
              </w:rPr>
            </w:pPr>
            <w:r w:rsidRPr="00F95B02">
              <w:rPr>
                <w:rFonts w:eastAsia="?? ??" w:cs="Arial"/>
              </w:rPr>
              <w:t>16</w:t>
            </w:r>
          </w:p>
        </w:tc>
      </w:tr>
      <w:tr w:rsidR="00C81794" w:rsidRPr="00F95B02" w14:paraId="2AF198AA" w14:textId="77777777" w:rsidTr="002304A7">
        <w:trPr>
          <w:cantSplit/>
          <w:jc w:val="center"/>
        </w:trPr>
        <w:tc>
          <w:tcPr>
            <w:tcW w:w="3278" w:type="dxa"/>
            <w:vAlign w:val="center"/>
          </w:tcPr>
          <w:p w14:paraId="6AB94AB3" w14:textId="77777777" w:rsidR="00C81794" w:rsidRPr="00F95B02" w:rsidRDefault="00C81794" w:rsidP="002304A7">
            <w:pPr>
              <w:pStyle w:val="TAL"/>
            </w:pPr>
            <w:r w:rsidRPr="00F95B02">
              <w:rPr>
                <w:lang w:eastAsia="zh-CN"/>
              </w:rPr>
              <w:t>First symbol</w:t>
            </w:r>
          </w:p>
        </w:tc>
        <w:tc>
          <w:tcPr>
            <w:tcW w:w="2217" w:type="dxa"/>
            <w:vAlign w:val="center"/>
          </w:tcPr>
          <w:p w14:paraId="61739A41" w14:textId="77777777" w:rsidR="00C81794" w:rsidRPr="00F95B02" w:rsidRDefault="00C81794" w:rsidP="002304A7">
            <w:pPr>
              <w:pStyle w:val="TAC"/>
              <w:rPr>
                <w:rFonts w:eastAsia="?? ??" w:cs="Arial"/>
              </w:rPr>
            </w:pPr>
            <w:r w:rsidRPr="00F95B02">
              <w:rPr>
                <w:rFonts w:eastAsia="?? ??" w:cs="Arial"/>
              </w:rPr>
              <w:t>0</w:t>
            </w:r>
          </w:p>
        </w:tc>
      </w:tr>
    </w:tbl>
    <w:p w14:paraId="117A7E90" w14:textId="77777777" w:rsidR="00C81794" w:rsidRDefault="00C81794" w:rsidP="00C81794">
      <w:pPr>
        <w:jc w:val="both"/>
        <w:rPr>
          <w:lang w:eastAsia="zh-CN"/>
        </w:rPr>
      </w:pPr>
    </w:p>
    <w:p w14:paraId="235614C2" w14:textId="77777777" w:rsidR="00C81794" w:rsidRDefault="00C81794" w:rsidP="00C81794">
      <w:pPr>
        <w:spacing w:after="0" w:line="240" w:lineRule="auto"/>
        <w:rPr>
          <w:b/>
          <w:bCs/>
          <w:lang w:eastAsia="ja-JP"/>
        </w:rPr>
      </w:pPr>
      <w:r>
        <w:rPr>
          <w:b/>
          <w:bCs/>
          <w:lang w:eastAsia="ja-JP"/>
        </w:rPr>
        <w:lastRenderedPageBreak/>
        <w:t>PUCCH format 4</w:t>
      </w:r>
    </w:p>
    <w:p w14:paraId="38672407" w14:textId="77777777" w:rsidR="00C81794" w:rsidRDefault="00C81794" w:rsidP="00C81794">
      <w:pPr>
        <w:jc w:val="both"/>
        <w:rPr>
          <w:lang w:eastAsia="zh-CN"/>
        </w:rPr>
      </w:pPr>
    </w:p>
    <w:p w14:paraId="67DDFA4E" w14:textId="77777777"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C81794" w:rsidRPr="00F95B02" w14:paraId="3C995F50" w14:textId="77777777" w:rsidTr="002304A7">
        <w:trPr>
          <w:cantSplit/>
          <w:jc w:val="center"/>
        </w:trPr>
        <w:tc>
          <w:tcPr>
            <w:tcW w:w="3200" w:type="dxa"/>
          </w:tcPr>
          <w:p w14:paraId="49D87367" w14:textId="77777777" w:rsidR="00C81794" w:rsidRPr="00F95B02" w:rsidRDefault="00C81794" w:rsidP="002304A7">
            <w:pPr>
              <w:pStyle w:val="TAH"/>
              <w:rPr>
                <w:rFonts w:eastAsia="?? ??" w:cs="Arial"/>
                <w:bCs/>
              </w:rPr>
            </w:pPr>
            <w:r w:rsidRPr="00F95B02">
              <w:rPr>
                <w:rFonts w:eastAsia="?? ??" w:cs="Arial"/>
                <w:bCs/>
              </w:rPr>
              <w:t>Parameter</w:t>
            </w:r>
          </w:p>
        </w:tc>
        <w:tc>
          <w:tcPr>
            <w:tcW w:w="2552" w:type="dxa"/>
          </w:tcPr>
          <w:p w14:paraId="0FD013EF" w14:textId="77777777" w:rsidR="00C81794" w:rsidRPr="00F95B02" w:rsidRDefault="00C81794" w:rsidP="002304A7">
            <w:pPr>
              <w:pStyle w:val="TAH"/>
              <w:rPr>
                <w:rFonts w:eastAsia="?? ??" w:cs="Arial"/>
                <w:bCs/>
              </w:rPr>
            </w:pPr>
            <w:r w:rsidRPr="00F95B02">
              <w:rPr>
                <w:rFonts w:eastAsia="?? ??" w:cs="Arial"/>
                <w:bCs/>
              </w:rPr>
              <w:t>Value</w:t>
            </w:r>
          </w:p>
        </w:tc>
      </w:tr>
      <w:tr w:rsidR="00C81794" w:rsidRPr="00F95B02" w14:paraId="5DC55BA9" w14:textId="77777777" w:rsidTr="002304A7">
        <w:trPr>
          <w:cantSplit/>
          <w:jc w:val="center"/>
        </w:trPr>
        <w:tc>
          <w:tcPr>
            <w:tcW w:w="3200" w:type="dxa"/>
            <w:vAlign w:val="center"/>
          </w:tcPr>
          <w:p w14:paraId="62EA4F56" w14:textId="77777777" w:rsidR="00C81794" w:rsidRPr="00F95B02" w:rsidRDefault="00C81794" w:rsidP="002304A7">
            <w:pPr>
              <w:pStyle w:val="TAL"/>
              <w:rPr>
                <w:lang w:eastAsia="zh-CN"/>
              </w:rPr>
            </w:pPr>
            <w:r w:rsidRPr="00F95B02">
              <w:rPr>
                <w:lang w:eastAsia="zh-CN"/>
              </w:rPr>
              <w:t>Modulation order</w:t>
            </w:r>
          </w:p>
        </w:tc>
        <w:tc>
          <w:tcPr>
            <w:tcW w:w="2552" w:type="dxa"/>
            <w:vAlign w:val="center"/>
          </w:tcPr>
          <w:p w14:paraId="51F276D3" w14:textId="77777777" w:rsidR="00C81794" w:rsidRPr="00F95B02" w:rsidRDefault="00C81794" w:rsidP="002304A7">
            <w:pPr>
              <w:pStyle w:val="TAC"/>
              <w:rPr>
                <w:rFonts w:cs="Arial"/>
                <w:lang w:eastAsia="zh-CN"/>
              </w:rPr>
            </w:pPr>
            <w:r w:rsidRPr="00F95B02">
              <w:rPr>
                <w:rFonts w:cs="Arial"/>
                <w:lang w:eastAsia="zh-CN"/>
              </w:rPr>
              <w:t>QPSK</w:t>
            </w:r>
          </w:p>
        </w:tc>
      </w:tr>
      <w:tr w:rsidR="00C81794" w:rsidRPr="00F95B02" w14:paraId="6C05FA33" w14:textId="77777777" w:rsidTr="002304A7">
        <w:trPr>
          <w:cantSplit/>
          <w:jc w:val="center"/>
        </w:trPr>
        <w:tc>
          <w:tcPr>
            <w:tcW w:w="3200" w:type="dxa"/>
            <w:vAlign w:val="center"/>
          </w:tcPr>
          <w:p w14:paraId="775A4885" w14:textId="77777777" w:rsidR="00C81794" w:rsidRPr="00F95B02" w:rsidRDefault="00C81794" w:rsidP="002304A7">
            <w:pPr>
              <w:pStyle w:val="TAL"/>
              <w:rPr>
                <w:rFonts w:eastAsia="?? ??" w:cs="Arial"/>
              </w:rPr>
            </w:pPr>
            <w:r w:rsidRPr="00F95B02">
              <w:t>First PRB prior to frequency hopping</w:t>
            </w:r>
          </w:p>
        </w:tc>
        <w:tc>
          <w:tcPr>
            <w:tcW w:w="2552" w:type="dxa"/>
            <w:vAlign w:val="center"/>
          </w:tcPr>
          <w:p w14:paraId="5D9D0642" w14:textId="77777777" w:rsidR="00C81794" w:rsidRPr="00F95B02" w:rsidRDefault="00C81794" w:rsidP="002304A7">
            <w:pPr>
              <w:pStyle w:val="TAC"/>
              <w:rPr>
                <w:rFonts w:eastAsia="?? ??" w:cs="Arial"/>
              </w:rPr>
            </w:pPr>
            <w:r w:rsidRPr="00F95B02">
              <w:rPr>
                <w:rFonts w:eastAsia="?? ??" w:cs="Arial"/>
              </w:rPr>
              <w:t>0</w:t>
            </w:r>
          </w:p>
        </w:tc>
      </w:tr>
      <w:tr w:rsidR="00C81794" w:rsidRPr="00F95B02" w14:paraId="350B055B" w14:textId="77777777" w:rsidTr="002304A7">
        <w:trPr>
          <w:cantSplit/>
          <w:jc w:val="center"/>
        </w:trPr>
        <w:tc>
          <w:tcPr>
            <w:tcW w:w="3200" w:type="dxa"/>
            <w:vAlign w:val="center"/>
          </w:tcPr>
          <w:p w14:paraId="3C5C69C5" w14:textId="77777777" w:rsidR="00C81794" w:rsidRPr="00F95B02" w:rsidRDefault="00C81794" w:rsidP="002304A7">
            <w:pPr>
              <w:pStyle w:val="TAL"/>
            </w:pPr>
            <w:r w:rsidRPr="00F95B02">
              <w:rPr>
                <w:lang w:eastAsia="zh-CN"/>
              </w:rPr>
              <w:t>Number of PRBs</w:t>
            </w:r>
          </w:p>
        </w:tc>
        <w:tc>
          <w:tcPr>
            <w:tcW w:w="2552" w:type="dxa"/>
            <w:vAlign w:val="center"/>
          </w:tcPr>
          <w:p w14:paraId="40526C21" w14:textId="77777777" w:rsidR="00C81794" w:rsidRPr="00F95B02" w:rsidRDefault="00C81794" w:rsidP="002304A7">
            <w:pPr>
              <w:pStyle w:val="TAC"/>
              <w:rPr>
                <w:rFonts w:eastAsia="?? ??" w:cs="Arial"/>
              </w:rPr>
            </w:pPr>
            <w:r w:rsidRPr="00F95B02">
              <w:rPr>
                <w:rFonts w:cs="Arial"/>
                <w:lang w:eastAsia="zh-CN"/>
              </w:rPr>
              <w:t>1</w:t>
            </w:r>
          </w:p>
        </w:tc>
      </w:tr>
      <w:tr w:rsidR="00C81794" w:rsidRPr="00F95B02" w14:paraId="7467AC0D" w14:textId="77777777" w:rsidTr="002304A7">
        <w:trPr>
          <w:cantSplit/>
          <w:jc w:val="center"/>
        </w:trPr>
        <w:tc>
          <w:tcPr>
            <w:tcW w:w="3200" w:type="dxa"/>
            <w:vAlign w:val="center"/>
          </w:tcPr>
          <w:p w14:paraId="02D945F6" w14:textId="77777777" w:rsidR="00C81794" w:rsidRPr="00F95B02" w:rsidRDefault="00C81794" w:rsidP="002304A7">
            <w:pPr>
              <w:pStyle w:val="TAL"/>
              <w:rPr>
                <w:rFonts w:eastAsia="?? ??" w:cs="Arial"/>
              </w:rPr>
            </w:pPr>
            <w:r w:rsidRPr="00F95B02">
              <w:t>Intra-slot frequency hopping</w:t>
            </w:r>
          </w:p>
        </w:tc>
        <w:tc>
          <w:tcPr>
            <w:tcW w:w="2552" w:type="dxa"/>
            <w:vAlign w:val="center"/>
          </w:tcPr>
          <w:p w14:paraId="645D8FEF" w14:textId="77777777" w:rsidR="00C81794" w:rsidRPr="00F95B02" w:rsidRDefault="00C81794" w:rsidP="002304A7">
            <w:pPr>
              <w:pStyle w:val="TAC"/>
              <w:rPr>
                <w:rFonts w:eastAsia="?? ??" w:cs="Arial"/>
              </w:rPr>
            </w:pPr>
            <w:r w:rsidRPr="00F95B02">
              <w:rPr>
                <w:rFonts w:eastAsia="?? ??" w:cs="Arial"/>
              </w:rPr>
              <w:t>enabled</w:t>
            </w:r>
          </w:p>
        </w:tc>
      </w:tr>
      <w:tr w:rsidR="00C81794" w:rsidRPr="00F95B02" w14:paraId="4F7E87E8" w14:textId="77777777" w:rsidTr="002304A7">
        <w:trPr>
          <w:cantSplit/>
          <w:jc w:val="center"/>
        </w:trPr>
        <w:tc>
          <w:tcPr>
            <w:tcW w:w="3200" w:type="dxa"/>
            <w:vAlign w:val="center"/>
          </w:tcPr>
          <w:p w14:paraId="4840529A" w14:textId="77777777" w:rsidR="00C81794" w:rsidRPr="00F95B02" w:rsidRDefault="00C81794" w:rsidP="002304A7">
            <w:pPr>
              <w:pStyle w:val="TAL"/>
              <w:rPr>
                <w:rFonts w:eastAsia="?? ??" w:cs="Arial"/>
              </w:rPr>
            </w:pPr>
            <w:r w:rsidRPr="00F95B02">
              <w:t>First PRB after frequency hopping</w:t>
            </w:r>
          </w:p>
        </w:tc>
        <w:tc>
          <w:tcPr>
            <w:tcW w:w="2552" w:type="dxa"/>
            <w:vAlign w:val="center"/>
          </w:tcPr>
          <w:p w14:paraId="66ADBCBA"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 (Number of PRBs </w:t>
            </w:r>
            <w:r w:rsidRPr="00816BC6">
              <w:rPr>
                <w:rFonts w:cs="Arial"/>
                <w:highlight w:val="yellow"/>
              </w:rPr>
              <w:t>–</w:t>
            </w:r>
            <w:r w:rsidRPr="00816BC6">
              <w:rPr>
                <w:rFonts w:eastAsia="?? ??" w:cs="Arial"/>
                <w:highlight w:val="yellow"/>
              </w:rPr>
              <w:t xml:space="preserve"> 1)</w:t>
            </w:r>
          </w:p>
          <w:p w14:paraId="322E2328" w14:textId="77777777" w:rsidR="00C81794" w:rsidRPr="00816BC6" w:rsidRDefault="00C81794" w:rsidP="002304A7">
            <w:pPr>
              <w:pStyle w:val="TAC"/>
              <w:rPr>
                <w:rFonts w:eastAsia="?? ??" w:cs="Arial"/>
                <w:highlight w:val="yellow"/>
              </w:rPr>
            </w:pPr>
          </w:p>
          <w:p w14:paraId="2F078B7A" w14:textId="77777777" w:rsidR="00C81794" w:rsidRPr="006547BE"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3AE3D512" w14:textId="77777777" w:rsidTr="002304A7">
        <w:trPr>
          <w:cantSplit/>
          <w:jc w:val="center"/>
        </w:trPr>
        <w:tc>
          <w:tcPr>
            <w:tcW w:w="3200" w:type="dxa"/>
            <w:vAlign w:val="center"/>
          </w:tcPr>
          <w:p w14:paraId="4430BF26" w14:textId="77777777" w:rsidR="00C81794" w:rsidRPr="00F95B02" w:rsidRDefault="00C81794" w:rsidP="002304A7">
            <w:pPr>
              <w:pStyle w:val="TAL"/>
            </w:pPr>
            <w:r w:rsidRPr="00F95B02">
              <w:t>Group and sequence hopping</w:t>
            </w:r>
          </w:p>
        </w:tc>
        <w:tc>
          <w:tcPr>
            <w:tcW w:w="2552" w:type="dxa"/>
            <w:vAlign w:val="center"/>
          </w:tcPr>
          <w:p w14:paraId="1D21F5EA"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321E2133" w14:textId="77777777" w:rsidTr="002304A7">
        <w:trPr>
          <w:cantSplit/>
          <w:jc w:val="center"/>
        </w:trPr>
        <w:tc>
          <w:tcPr>
            <w:tcW w:w="3200" w:type="dxa"/>
            <w:vAlign w:val="center"/>
          </w:tcPr>
          <w:p w14:paraId="5171DCD1" w14:textId="77777777" w:rsidR="00C81794" w:rsidRPr="00F95B02" w:rsidRDefault="00C81794" w:rsidP="002304A7">
            <w:pPr>
              <w:pStyle w:val="TAL"/>
            </w:pPr>
            <w:r w:rsidRPr="00F95B02">
              <w:t>Hopping ID</w:t>
            </w:r>
          </w:p>
        </w:tc>
        <w:tc>
          <w:tcPr>
            <w:tcW w:w="2552" w:type="dxa"/>
            <w:vAlign w:val="center"/>
          </w:tcPr>
          <w:p w14:paraId="1831307E" w14:textId="77777777" w:rsidR="00C81794" w:rsidRPr="00F95B02" w:rsidRDefault="00C81794" w:rsidP="002304A7">
            <w:pPr>
              <w:pStyle w:val="TAC"/>
              <w:rPr>
                <w:rFonts w:eastAsia="?? ??" w:cs="Arial"/>
              </w:rPr>
            </w:pPr>
            <w:r w:rsidRPr="00F95B02">
              <w:rPr>
                <w:rFonts w:eastAsia="?? ??" w:cs="Arial"/>
              </w:rPr>
              <w:t>0</w:t>
            </w:r>
          </w:p>
        </w:tc>
      </w:tr>
      <w:tr w:rsidR="00C81794" w:rsidRPr="00F95B02" w14:paraId="66CE317B" w14:textId="77777777" w:rsidTr="002304A7">
        <w:trPr>
          <w:cantSplit/>
          <w:jc w:val="center"/>
        </w:trPr>
        <w:tc>
          <w:tcPr>
            <w:tcW w:w="3200" w:type="dxa"/>
            <w:vAlign w:val="center"/>
          </w:tcPr>
          <w:p w14:paraId="48EC69AF" w14:textId="77777777" w:rsidR="00C81794" w:rsidRPr="00F95B02" w:rsidRDefault="00C81794" w:rsidP="002304A7">
            <w:pPr>
              <w:pStyle w:val="TAL"/>
              <w:rPr>
                <w:rFonts w:eastAsia="?? ??" w:cs="Arial"/>
              </w:rPr>
            </w:pPr>
            <w:r w:rsidRPr="00F95B02">
              <w:t>Number of symbols</w:t>
            </w:r>
          </w:p>
        </w:tc>
        <w:tc>
          <w:tcPr>
            <w:tcW w:w="2552" w:type="dxa"/>
            <w:vAlign w:val="center"/>
          </w:tcPr>
          <w:p w14:paraId="309F3558" w14:textId="77777777" w:rsidR="00C81794" w:rsidRPr="00F95B02" w:rsidRDefault="00C81794" w:rsidP="002304A7">
            <w:pPr>
              <w:pStyle w:val="TAC"/>
              <w:rPr>
                <w:rFonts w:eastAsia="?? ??" w:cs="Arial"/>
              </w:rPr>
            </w:pPr>
            <w:r w:rsidRPr="00F95B02">
              <w:rPr>
                <w:rFonts w:eastAsia="?? ??" w:cs="Arial"/>
              </w:rPr>
              <w:t>14</w:t>
            </w:r>
          </w:p>
        </w:tc>
      </w:tr>
      <w:tr w:rsidR="00C81794" w:rsidRPr="00F95B02" w14:paraId="0481851D" w14:textId="77777777" w:rsidTr="002304A7">
        <w:trPr>
          <w:cantSplit/>
          <w:jc w:val="center"/>
        </w:trPr>
        <w:tc>
          <w:tcPr>
            <w:tcW w:w="3200" w:type="dxa"/>
            <w:vAlign w:val="center"/>
          </w:tcPr>
          <w:p w14:paraId="0F4D2496" w14:textId="77777777" w:rsidR="00C81794" w:rsidRPr="00F95B02" w:rsidRDefault="00C81794" w:rsidP="002304A7">
            <w:pPr>
              <w:pStyle w:val="TAL"/>
            </w:pPr>
            <w:r w:rsidRPr="00F95B02">
              <w:t>The number of UCI information bits</w:t>
            </w:r>
          </w:p>
        </w:tc>
        <w:tc>
          <w:tcPr>
            <w:tcW w:w="2552" w:type="dxa"/>
            <w:vAlign w:val="center"/>
          </w:tcPr>
          <w:p w14:paraId="1D814D5C" w14:textId="77777777" w:rsidR="00C81794" w:rsidRPr="00F95B02" w:rsidRDefault="00C81794" w:rsidP="002304A7">
            <w:pPr>
              <w:pStyle w:val="TAC"/>
              <w:rPr>
                <w:rFonts w:eastAsia="?? ??" w:cs="Arial"/>
              </w:rPr>
            </w:pPr>
            <w:r w:rsidRPr="00F95B02">
              <w:rPr>
                <w:rFonts w:eastAsia="?? ??" w:cs="Arial"/>
              </w:rPr>
              <w:t>22</w:t>
            </w:r>
          </w:p>
        </w:tc>
      </w:tr>
      <w:tr w:rsidR="00C81794" w:rsidRPr="00F95B02" w14:paraId="22E5D242" w14:textId="77777777" w:rsidTr="002304A7">
        <w:trPr>
          <w:cantSplit/>
          <w:jc w:val="center"/>
        </w:trPr>
        <w:tc>
          <w:tcPr>
            <w:tcW w:w="3200" w:type="dxa"/>
            <w:vAlign w:val="center"/>
          </w:tcPr>
          <w:p w14:paraId="77DC4FF8" w14:textId="77777777" w:rsidR="00C81794" w:rsidRPr="00F95B02" w:rsidRDefault="00C81794" w:rsidP="002304A7">
            <w:pPr>
              <w:pStyle w:val="TAL"/>
            </w:pPr>
            <w:r w:rsidRPr="00F95B02">
              <w:t>First symbol</w:t>
            </w:r>
          </w:p>
        </w:tc>
        <w:tc>
          <w:tcPr>
            <w:tcW w:w="2552" w:type="dxa"/>
            <w:vAlign w:val="center"/>
          </w:tcPr>
          <w:p w14:paraId="59F4E443" w14:textId="77777777" w:rsidR="00C81794" w:rsidRPr="00F95B02" w:rsidRDefault="00C81794" w:rsidP="002304A7">
            <w:pPr>
              <w:pStyle w:val="TAC"/>
              <w:rPr>
                <w:rFonts w:eastAsia="?? ??" w:cs="Arial"/>
              </w:rPr>
            </w:pPr>
            <w:r w:rsidRPr="00F95B02">
              <w:rPr>
                <w:rFonts w:eastAsia="?? ??" w:cs="Arial"/>
              </w:rPr>
              <w:t>0</w:t>
            </w:r>
          </w:p>
        </w:tc>
      </w:tr>
      <w:tr w:rsidR="00C81794" w:rsidRPr="00F95B02" w14:paraId="6E34CB0F" w14:textId="77777777" w:rsidTr="002304A7">
        <w:trPr>
          <w:cantSplit/>
          <w:jc w:val="center"/>
        </w:trPr>
        <w:tc>
          <w:tcPr>
            <w:tcW w:w="3200" w:type="dxa"/>
            <w:vAlign w:val="center"/>
          </w:tcPr>
          <w:p w14:paraId="65BFE160" w14:textId="77777777" w:rsidR="00C81794" w:rsidRPr="00F95B02" w:rsidRDefault="00C81794" w:rsidP="002304A7">
            <w:pPr>
              <w:pStyle w:val="TAL"/>
            </w:pPr>
            <w:r w:rsidRPr="00F95B02">
              <w:t>Length of the orthogonal cover code</w:t>
            </w:r>
          </w:p>
        </w:tc>
        <w:tc>
          <w:tcPr>
            <w:tcW w:w="2552" w:type="dxa"/>
            <w:vAlign w:val="center"/>
          </w:tcPr>
          <w:p w14:paraId="0D3610F2" w14:textId="77777777" w:rsidR="00C81794" w:rsidRPr="00F95B02" w:rsidRDefault="00C81794" w:rsidP="002304A7">
            <w:pPr>
              <w:pStyle w:val="TAC"/>
              <w:rPr>
                <w:rFonts w:eastAsia="?? ??" w:cs="Arial"/>
              </w:rPr>
            </w:pPr>
            <w:r w:rsidRPr="00F95B02">
              <w:rPr>
                <w:rFonts w:eastAsia="?? ??" w:cs="Arial"/>
              </w:rPr>
              <w:t>n2</w:t>
            </w:r>
          </w:p>
        </w:tc>
      </w:tr>
      <w:tr w:rsidR="00C81794" w:rsidRPr="00F95B02" w14:paraId="62057A6F" w14:textId="77777777" w:rsidTr="002304A7">
        <w:trPr>
          <w:cantSplit/>
          <w:jc w:val="center"/>
        </w:trPr>
        <w:tc>
          <w:tcPr>
            <w:tcW w:w="3200" w:type="dxa"/>
            <w:vAlign w:val="center"/>
          </w:tcPr>
          <w:p w14:paraId="7A5EF2A9" w14:textId="77777777" w:rsidR="00C81794" w:rsidRPr="00F95B02" w:rsidRDefault="00C81794" w:rsidP="002304A7">
            <w:pPr>
              <w:pStyle w:val="TAL"/>
            </w:pPr>
            <w:r w:rsidRPr="00F95B02">
              <w:t>Index of the orthogonal cover code</w:t>
            </w:r>
          </w:p>
        </w:tc>
        <w:tc>
          <w:tcPr>
            <w:tcW w:w="2552" w:type="dxa"/>
            <w:vAlign w:val="center"/>
          </w:tcPr>
          <w:p w14:paraId="2790331C" w14:textId="77777777" w:rsidR="00C81794" w:rsidRPr="00F95B02" w:rsidRDefault="00C81794" w:rsidP="002304A7">
            <w:pPr>
              <w:pStyle w:val="TAC"/>
              <w:rPr>
                <w:rFonts w:eastAsia="?? ??" w:cs="Arial"/>
              </w:rPr>
            </w:pPr>
            <w:r w:rsidRPr="00F95B02">
              <w:rPr>
                <w:rFonts w:eastAsia="?? ??" w:cs="Arial"/>
              </w:rPr>
              <w:t>n0</w:t>
            </w:r>
          </w:p>
        </w:tc>
      </w:tr>
    </w:tbl>
    <w:p w14:paraId="0736D62F" w14:textId="77777777" w:rsidR="00C81794" w:rsidRDefault="00C81794" w:rsidP="00C81794">
      <w:pPr>
        <w:jc w:val="both"/>
        <w:rPr>
          <w:lang w:eastAsia="zh-CN"/>
        </w:rPr>
      </w:pPr>
    </w:p>
    <w:p w14:paraId="5DC38517" w14:textId="77777777" w:rsidR="00C81794" w:rsidRDefault="00C81794" w:rsidP="00C81794">
      <w:pPr>
        <w:jc w:val="both"/>
        <w:rPr>
          <w:lang w:eastAsia="zh-CN"/>
        </w:rPr>
      </w:pPr>
    </w:p>
    <w:p w14:paraId="30D5B027" w14:textId="77777777" w:rsidR="00C81794" w:rsidRDefault="00C81794" w:rsidP="00C81794">
      <w:pPr>
        <w:spacing w:after="0" w:line="240" w:lineRule="auto"/>
        <w:rPr>
          <w:b/>
          <w:bCs/>
          <w:lang w:eastAsia="ja-JP"/>
        </w:rPr>
      </w:pPr>
      <w:r>
        <w:rPr>
          <w:b/>
          <w:bCs/>
          <w:lang w:eastAsia="ja-JP"/>
        </w:rPr>
        <w:t>Multi-slot PUCCH format 1</w:t>
      </w:r>
    </w:p>
    <w:p w14:paraId="10D3981F" w14:textId="77777777" w:rsidR="00C81794" w:rsidRDefault="00C81794" w:rsidP="00C81794">
      <w:pPr>
        <w:spacing w:after="0" w:line="240" w:lineRule="auto"/>
        <w:rPr>
          <w:rFonts w:eastAsia="Yu Mincho"/>
          <w:b/>
          <w:bCs/>
          <w:lang w:eastAsia="ja-JP"/>
        </w:rPr>
      </w:pPr>
    </w:p>
    <w:p w14:paraId="207F8979" w14:textId="77777777"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C81794" w:rsidRPr="00F95B02" w14:paraId="099B53A0" w14:textId="77777777" w:rsidTr="002304A7">
        <w:trPr>
          <w:cantSplit/>
          <w:jc w:val="center"/>
        </w:trPr>
        <w:tc>
          <w:tcPr>
            <w:tcW w:w="3573" w:type="dxa"/>
          </w:tcPr>
          <w:p w14:paraId="57C9A0E0" w14:textId="77777777" w:rsidR="00C81794" w:rsidRPr="00F95B02" w:rsidRDefault="00C81794" w:rsidP="002304A7">
            <w:pPr>
              <w:pStyle w:val="TAH"/>
              <w:rPr>
                <w:rFonts w:eastAsia="?? ??" w:cs="Arial"/>
                <w:bCs/>
              </w:rPr>
            </w:pPr>
            <w:r w:rsidRPr="00F95B02">
              <w:rPr>
                <w:rFonts w:eastAsia="?? ??" w:cs="Arial"/>
                <w:bCs/>
              </w:rPr>
              <w:t>Parameter</w:t>
            </w:r>
          </w:p>
        </w:tc>
        <w:tc>
          <w:tcPr>
            <w:tcW w:w="2254" w:type="dxa"/>
          </w:tcPr>
          <w:p w14:paraId="6D2D9ADF" w14:textId="77777777" w:rsidR="00C81794" w:rsidRPr="00F95B02" w:rsidRDefault="00C81794" w:rsidP="002304A7">
            <w:pPr>
              <w:pStyle w:val="TAH"/>
              <w:rPr>
                <w:rFonts w:eastAsia="?? ??" w:cs="Arial"/>
                <w:bCs/>
              </w:rPr>
            </w:pPr>
            <w:r w:rsidRPr="00F95B02">
              <w:rPr>
                <w:rFonts w:eastAsia="?? ??" w:cs="Arial"/>
                <w:bCs/>
              </w:rPr>
              <w:t>Test</w:t>
            </w:r>
          </w:p>
        </w:tc>
      </w:tr>
      <w:tr w:rsidR="00C81794" w:rsidRPr="00F95B02" w14:paraId="177C559D" w14:textId="77777777" w:rsidTr="002304A7">
        <w:trPr>
          <w:cantSplit/>
          <w:jc w:val="center"/>
        </w:trPr>
        <w:tc>
          <w:tcPr>
            <w:tcW w:w="3573" w:type="dxa"/>
            <w:vAlign w:val="center"/>
          </w:tcPr>
          <w:p w14:paraId="26E3E948" w14:textId="77777777" w:rsidR="00C81794" w:rsidRPr="00F95B02" w:rsidRDefault="00C81794" w:rsidP="002304A7">
            <w:pPr>
              <w:pStyle w:val="TAL"/>
              <w:rPr>
                <w:lang w:eastAsia="zh-CN"/>
              </w:rPr>
            </w:pPr>
            <w:r w:rsidRPr="00F95B02">
              <w:rPr>
                <w:lang w:eastAsia="zh-CN"/>
              </w:rPr>
              <w:t>Number of information bits</w:t>
            </w:r>
          </w:p>
        </w:tc>
        <w:tc>
          <w:tcPr>
            <w:tcW w:w="2254" w:type="dxa"/>
            <w:vAlign w:val="center"/>
          </w:tcPr>
          <w:p w14:paraId="107945ED" w14:textId="77777777" w:rsidR="00C81794" w:rsidRPr="00F95B02" w:rsidRDefault="00C81794" w:rsidP="002304A7">
            <w:pPr>
              <w:pStyle w:val="TAC"/>
              <w:rPr>
                <w:rFonts w:eastAsia="?? ??" w:cs="Arial"/>
              </w:rPr>
            </w:pPr>
            <w:r w:rsidRPr="00F95B02">
              <w:rPr>
                <w:rFonts w:eastAsia="?? ??" w:cs="Arial"/>
              </w:rPr>
              <w:t>2</w:t>
            </w:r>
          </w:p>
        </w:tc>
      </w:tr>
      <w:tr w:rsidR="00C81794" w:rsidRPr="00F95B02" w14:paraId="575501C0" w14:textId="77777777" w:rsidTr="002304A7">
        <w:trPr>
          <w:cantSplit/>
          <w:jc w:val="center"/>
        </w:trPr>
        <w:tc>
          <w:tcPr>
            <w:tcW w:w="3573" w:type="dxa"/>
            <w:vAlign w:val="center"/>
          </w:tcPr>
          <w:p w14:paraId="17ED2A93" w14:textId="77777777" w:rsidR="00C81794" w:rsidRPr="00F95B02" w:rsidRDefault="00C81794" w:rsidP="002304A7">
            <w:pPr>
              <w:pStyle w:val="TAL"/>
              <w:rPr>
                <w:rFonts w:eastAsia="?? ??" w:cs="Arial"/>
              </w:rPr>
            </w:pPr>
            <w:r w:rsidRPr="00F95B02">
              <w:t>Number of PRBs</w:t>
            </w:r>
          </w:p>
        </w:tc>
        <w:tc>
          <w:tcPr>
            <w:tcW w:w="2254" w:type="dxa"/>
            <w:vAlign w:val="center"/>
          </w:tcPr>
          <w:p w14:paraId="00870845" w14:textId="77777777" w:rsidR="00C81794" w:rsidRPr="00F95B02" w:rsidRDefault="00C81794" w:rsidP="002304A7">
            <w:pPr>
              <w:pStyle w:val="TAC"/>
              <w:rPr>
                <w:rFonts w:eastAsia="?? ??" w:cs="Arial"/>
              </w:rPr>
            </w:pPr>
            <w:r w:rsidRPr="00F95B02">
              <w:rPr>
                <w:rFonts w:eastAsia="?? ??" w:cs="Arial"/>
              </w:rPr>
              <w:t>1</w:t>
            </w:r>
          </w:p>
        </w:tc>
      </w:tr>
      <w:tr w:rsidR="00C81794" w:rsidRPr="00F95B02" w14:paraId="741EF5C3" w14:textId="77777777" w:rsidTr="002304A7">
        <w:trPr>
          <w:cantSplit/>
          <w:jc w:val="center"/>
        </w:trPr>
        <w:tc>
          <w:tcPr>
            <w:tcW w:w="3573" w:type="dxa"/>
            <w:vAlign w:val="center"/>
          </w:tcPr>
          <w:p w14:paraId="733115EA" w14:textId="77777777" w:rsidR="00C81794" w:rsidRPr="00F95B02" w:rsidRDefault="00C81794" w:rsidP="002304A7">
            <w:pPr>
              <w:pStyle w:val="TAL"/>
              <w:rPr>
                <w:rFonts w:eastAsia="?? ??" w:cs="Arial"/>
              </w:rPr>
            </w:pPr>
            <w:r w:rsidRPr="00F95B02">
              <w:t>Number of symbols</w:t>
            </w:r>
          </w:p>
        </w:tc>
        <w:tc>
          <w:tcPr>
            <w:tcW w:w="2254" w:type="dxa"/>
            <w:vAlign w:val="center"/>
          </w:tcPr>
          <w:p w14:paraId="3D229E48" w14:textId="77777777" w:rsidR="00C81794" w:rsidRPr="00F95B02" w:rsidRDefault="00C81794" w:rsidP="002304A7">
            <w:pPr>
              <w:pStyle w:val="TAC"/>
              <w:rPr>
                <w:rFonts w:eastAsia="?? ??" w:cs="Arial"/>
              </w:rPr>
            </w:pPr>
            <w:r w:rsidRPr="00F95B02">
              <w:rPr>
                <w:rFonts w:eastAsia="?? ??" w:cs="Arial"/>
              </w:rPr>
              <w:t>14</w:t>
            </w:r>
          </w:p>
        </w:tc>
      </w:tr>
      <w:tr w:rsidR="00C81794" w:rsidRPr="00F95B02" w14:paraId="11480ED6" w14:textId="77777777" w:rsidTr="002304A7">
        <w:trPr>
          <w:cantSplit/>
          <w:jc w:val="center"/>
        </w:trPr>
        <w:tc>
          <w:tcPr>
            <w:tcW w:w="3573" w:type="dxa"/>
            <w:vAlign w:val="center"/>
          </w:tcPr>
          <w:p w14:paraId="62C7303A" w14:textId="77777777" w:rsidR="00C81794" w:rsidRPr="00F95B02" w:rsidRDefault="00C81794" w:rsidP="002304A7">
            <w:pPr>
              <w:pStyle w:val="TAL"/>
            </w:pPr>
            <w:r w:rsidRPr="00F95B02">
              <w:t>First PRB prior to frequency hopping</w:t>
            </w:r>
          </w:p>
        </w:tc>
        <w:tc>
          <w:tcPr>
            <w:tcW w:w="2254" w:type="dxa"/>
            <w:vAlign w:val="center"/>
          </w:tcPr>
          <w:p w14:paraId="0E91FA9D" w14:textId="77777777" w:rsidR="00C81794" w:rsidRPr="00F95B02" w:rsidRDefault="00C81794" w:rsidP="002304A7">
            <w:pPr>
              <w:pStyle w:val="TAC"/>
              <w:rPr>
                <w:rFonts w:eastAsia="?? ??" w:cs="Arial"/>
              </w:rPr>
            </w:pPr>
            <w:r w:rsidRPr="00F95B02">
              <w:rPr>
                <w:rFonts w:eastAsia="?? ??" w:cs="Arial"/>
              </w:rPr>
              <w:t>0</w:t>
            </w:r>
          </w:p>
        </w:tc>
      </w:tr>
      <w:tr w:rsidR="00C81794" w:rsidRPr="00F95B02" w14:paraId="50928872" w14:textId="77777777" w:rsidTr="002304A7">
        <w:trPr>
          <w:cantSplit/>
          <w:jc w:val="center"/>
        </w:trPr>
        <w:tc>
          <w:tcPr>
            <w:tcW w:w="3573" w:type="dxa"/>
            <w:vAlign w:val="center"/>
          </w:tcPr>
          <w:p w14:paraId="146DEB41" w14:textId="77777777" w:rsidR="00C81794" w:rsidRPr="00F95B02" w:rsidRDefault="00C81794" w:rsidP="002304A7">
            <w:pPr>
              <w:pStyle w:val="TAL"/>
            </w:pPr>
            <w:r w:rsidRPr="00F95B02">
              <w:t>Intra-slot frequency hopping</w:t>
            </w:r>
          </w:p>
        </w:tc>
        <w:tc>
          <w:tcPr>
            <w:tcW w:w="2254" w:type="dxa"/>
            <w:vAlign w:val="center"/>
          </w:tcPr>
          <w:p w14:paraId="57E6E957" w14:textId="77777777" w:rsidR="00C81794" w:rsidRPr="00F95B02" w:rsidRDefault="00C81794" w:rsidP="002304A7">
            <w:pPr>
              <w:pStyle w:val="TAC"/>
              <w:rPr>
                <w:rFonts w:eastAsia="?? ??" w:cs="Arial"/>
              </w:rPr>
            </w:pPr>
            <w:r w:rsidRPr="00F95B02">
              <w:rPr>
                <w:rFonts w:eastAsia="?? ??" w:cs="Arial"/>
              </w:rPr>
              <w:t>disabled</w:t>
            </w:r>
          </w:p>
        </w:tc>
      </w:tr>
      <w:tr w:rsidR="00C81794" w:rsidRPr="00F95B02" w14:paraId="3198F5D4" w14:textId="77777777" w:rsidTr="002304A7">
        <w:trPr>
          <w:cantSplit/>
          <w:jc w:val="center"/>
        </w:trPr>
        <w:tc>
          <w:tcPr>
            <w:tcW w:w="3573" w:type="dxa"/>
            <w:vAlign w:val="center"/>
          </w:tcPr>
          <w:p w14:paraId="20894F17" w14:textId="77777777" w:rsidR="00C81794" w:rsidRPr="00F95B02" w:rsidRDefault="00C81794" w:rsidP="002304A7">
            <w:pPr>
              <w:pStyle w:val="TAL"/>
            </w:pPr>
            <w:r w:rsidRPr="00F95B02">
              <w:t xml:space="preserve">Inter-slot frequency hopping </w:t>
            </w:r>
          </w:p>
        </w:tc>
        <w:tc>
          <w:tcPr>
            <w:tcW w:w="2254" w:type="dxa"/>
            <w:vAlign w:val="center"/>
          </w:tcPr>
          <w:p w14:paraId="4EABD862" w14:textId="77777777" w:rsidR="00C81794" w:rsidRPr="00F95B02" w:rsidRDefault="00C81794" w:rsidP="002304A7">
            <w:pPr>
              <w:pStyle w:val="TAC"/>
              <w:rPr>
                <w:rFonts w:eastAsia="?? ??" w:cs="Arial"/>
              </w:rPr>
            </w:pPr>
            <w:r w:rsidRPr="00F95B02">
              <w:t>enabled</w:t>
            </w:r>
          </w:p>
        </w:tc>
      </w:tr>
      <w:tr w:rsidR="00C81794" w:rsidRPr="00F95B02" w14:paraId="7AF4C41E" w14:textId="77777777" w:rsidTr="002304A7">
        <w:trPr>
          <w:cantSplit/>
          <w:jc w:val="center"/>
        </w:trPr>
        <w:tc>
          <w:tcPr>
            <w:tcW w:w="3573" w:type="dxa"/>
            <w:vAlign w:val="center"/>
          </w:tcPr>
          <w:p w14:paraId="541B91C4" w14:textId="77777777" w:rsidR="00C81794" w:rsidRPr="00F95B02" w:rsidRDefault="00C81794" w:rsidP="002304A7">
            <w:pPr>
              <w:pStyle w:val="TAL"/>
            </w:pPr>
            <w:r w:rsidRPr="00F95B02">
              <w:t>First PRB after frequency hopping</w:t>
            </w:r>
          </w:p>
        </w:tc>
        <w:tc>
          <w:tcPr>
            <w:tcW w:w="2254" w:type="dxa"/>
            <w:vAlign w:val="center"/>
          </w:tcPr>
          <w:p w14:paraId="40B3FE8B" w14:textId="77777777" w:rsidR="00C81794" w:rsidRPr="00816BC6" w:rsidRDefault="00C81794" w:rsidP="002304A7">
            <w:pPr>
              <w:pStyle w:val="TAC"/>
              <w:rPr>
                <w:rFonts w:eastAsia="?? ??" w:cs="Arial"/>
                <w:highlight w:val="yellow"/>
              </w:rPr>
            </w:pPr>
            <w:r w:rsidRPr="00816BC6">
              <w:rPr>
                <w:rFonts w:eastAsia="?? ??" w:cs="Arial"/>
                <w:highlight w:val="yellow"/>
              </w:rPr>
              <w:t xml:space="preserve">Option 1: The largest PRB index </w:t>
            </w:r>
          </w:p>
          <w:p w14:paraId="5438FB61" w14:textId="77777777" w:rsidR="00C81794" w:rsidRPr="00816BC6" w:rsidRDefault="00C81794" w:rsidP="002304A7">
            <w:pPr>
              <w:pStyle w:val="TAC"/>
              <w:rPr>
                <w:rFonts w:eastAsia="?? ??" w:cs="Arial"/>
                <w:highlight w:val="yellow"/>
              </w:rPr>
            </w:pPr>
            <w:r w:rsidRPr="00816BC6">
              <w:rPr>
                <w:rFonts w:eastAsia="?? ??" w:cs="Arial"/>
                <w:highlight w:val="yellow"/>
              </w:rPr>
              <w:t>– (</w:t>
            </w:r>
            <w:proofErr w:type="spellStart"/>
            <w:r w:rsidRPr="00816BC6">
              <w:rPr>
                <w:rFonts w:eastAsia="?? ??" w:cs="Arial"/>
                <w:highlight w:val="yellow"/>
              </w:rPr>
              <w:t>nrofPRBs</w:t>
            </w:r>
            <w:proofErr w:type="spellEnd"/>
            <w:r w:rsidRPr="00816BC6">
              <w:rPr>
                <w:rFonts w:eastAsia="?? ??" w:cs="Arial"/>
                <w:highlight w:val="yellow"/>
              </w:rPr>
              <w:t xml:space="preserve"> – 1)</w:t>
            </w:r>
          </w:p>
          <w:p w14:paraId="29108CC2" w14:textId="77777777" w:rsidR="00C81794" w:rsidRPr="005C7853" w:rsidRDefault="00C81794" w:rsidP="002304A7">
            <w:pPr>
              <w:pStyle w:val="TAC"/>
              <w:rPr>
                <w:rFonts w:cs="Arial"/>
                <w:lang w:eastAsia="zh-CN"/>
              </w:rPr>
            </w:pPr>
            <w:r w:rsidRPr="00816BC6">
              <w:rPr>
                <w:rFonts w:cs="Arial" w:hint="eastAsia"/>
                <w:highlight w:val="yellow"/>
                <w:lang w:eastAsia="zh-CN"/>
              </w:rPr>
              <w:t>O</w:t>
            </w:r>
            <w:r w:rsidRPr="00816BC6">
              <w:rPr>
                <w:rFonts w:cs="Arial"/>
                <w:highlight w:val="yellow"/>
                <w:lang w:eastAsia="zh-CN"/>
              </w:rPr>
              <w:t>ption 2: 11</w:t>
            </w:r>
          </w:p>
        </w:tc>
      </w:tr>
      <w:tr w:rsidR="00C81794" w:rsidRPr="00F95B02" w14:paraId="278BA192" w14:textId="77777777" w:rsidTr="002304A7">
        <w:trPr>
          <w:cantSplit/>
          <w:jc w:val="center"/>
        </w:trPr>
        <w:tc>
          <w:tcPr>
            <w:tcW w:w="3573" w:type="dxa"/>
            <w:vAlign w:val="center"/>
          </w:tcPr>
          <w:p w14:paraId="1B14A458" w14:textId="77777777" w:rsidR="00C81794" w:rsidRPr="00F95B02" w:rsidRDefault="00C81794" w:rsidP="002304A7">
            <w:pPr>
              <w:pStyle w:val="TAL"/>
            </w:pPr>
            <w:r w:rsidRPr="00F95B02">
              <w:t>Group and sequence hopping</w:t>
            </w:r>
          </w:p>
        </w:tc>
        <w:tc>
          <w:tcPr>
            <w:tcW w:w="2254" w:type="dxa"/>
            <w:vAlign w:val="center"/>
          </w:tcPr>
          <w:p w14:paraId="01F177C0" w14:textId="77777777" w:rsidR="00C81794" w:rsidRPr="00F95B02" w:rsidRDefault="00C81794" w:rsidP="002304A7">
            <w:pPr>
              <w:pStyle w:val="TAC"/>
              <w:rPr>
                <w:rFonts w:eastAsia="?? ??" w:cs="Arial"/>
              </w:rPr>
            </w:pPr>
            <w:r w:rsidRPr="00F95B02">
              <w:rPr>
                <w:rFonts w:eastAsia="?? ??" w:cs="Arial"/>
              </w:rPr>
              <w:t>neither</w:t>
            </w:r>
          </w:p>
        </w:tc>
      </w:tr>
      <w:tr w:rsidR="00C81794" w:rsidRPr="00F95B02" w14:paraId="52BB868A" w14:textId="77777777" w:rsidTr="002304A7">
        <w:trPr>
          <w:cantSplit/>
          <w:jc w:val="center"/>
        </w:trPr>
        <w:tc>
          <w:tcPr>
            <w:tcW w:w="3573" w:type="dxa"/>
            <w:vAlign w:val="center"/>
          </w:tcPr>
          <w:p w14:paraId="32C226F3" w14:textId="77777777" w:rsidR="00C81794" w:rsidRPr="00F95B02" w:rsidRDefault="00C81794" w:rsidP="002304A7">
            <w:pPr>
              <w:pStyle w:val="TAL"/>
            </w:pPr>
            <w:r w:rsidRPr="00F95B02">
              <w:t>Hopping ID</w:t>
            </w:r>
          </w:p>
        </w:tc>
        <w:tc>
          <w:tcPr>
            <w:tcW w:w="2254" w:type="dxa"/>
            <w:vAlign w:val="center"/>
          </w:tcPr>
          <w:p w14:paraId="5D5CF8A4" w14:textId="77777777" w:rsidR="00C81794" w:rsidRPr="00F95B02" w:rsidRDefault="00C81794" w:rsidP="002304A7">
            <w:pPr>
              <w:pStyle w:val="TAC"/>
              <w:rPr>
                <w:rFonts w:eastAsia="?? ??" w:cs="Arial"/>
              </w:rPr>
            </w:pPr>
            <w:r w:rsidRPr="00F95B02">
              <w:rPr>
                <w:rFonts w:eastAsia="?? ??" w:cs="Arial"/>
              </w:rPr>
              <w:t>0</w:t>
            </w:r>
          </w:p>
        </w:tc>
      </w:tr>
      <w:tr w:rsidR="00C81794" w:rsidRPr="00F95B02" w14:paraId="20BC21BC" w14:textId="77777777" w:rsidTr="002304A7">
        <w:trPr>
          <w:cantSplit/>
          <w:jc w:val="center"/>
        </w:trPr>
        <w:tc>
          <w:tcPr>
            <w:tcW w:w="3573" w:type="dxa"/>
            <w:vAlign w:val="center"/>
          </w:tcPr>
          <w:p w14:paraId="7F254999" w14:textId="77777777" w:rsidR="00C81794" w:rsidRPr="00F95B02" w:rsidRDefault="00C81794" w:rsidP="002304A7">
            <w:pPr>
              <w:pStyle w:val="TAL"/>
            </w:pPr>
            <w:r w:rsidRPr="00F95B02">
              <w:t>Initial cyclic shift</w:t>
            </w:r>
          </w:p>
        </w:tc>
        <w:tc>
          <w:tcPr>
            <w:tcW w:w="2254" w:type="dxa"/>
            <w:vAlign w:val="center"/>
          </w:tcPr>
          <w:p w14:paraId="5485813F" w14:textId="77777777" w:rsidR="00C81794" w:rsidRPr="00F95B02" w:rsidRDefault="00C81794" w:rsidP="002304A7">
            <w:pPr>
              <w:pStyle w:val="TAC"/>
              <w:rPr>
                <w:rFonts w:eastAsia="?? ??" w:cs="Arial"/>
              </w:rPr>
            </w:pPr>
            <w:r w:rsidRPr="00F95B02">
              <w:rPr>
                <w:rFonts w:eastAsia="?? ??" w:cs="Arial"/>
              </w:rPr>
              <w:t>0</w:t>
            </w:r>
          </w:p>
        </w:tc>
      </w:tr>
      <w:tr w:rsidR="00C81794" w:rsidRPr="00F95B02" w14:paraId="67584216" w14:textId="77777777" w:rsidTr="002304A7">
        <w:trPr>
          <w:cantSplit/>
          <w:jc w:val="center"/>
        </w:trPr>
        <w:tc>
          <w:tcPr>
            <w:tcW w:w="3573" w:type="dxa"/>
            <w:vAlign w:val="center"/>
          </w:tcPr>
          <w:p w14:paraId="6C66E696" w14:textId="77777777" w:rsidR="00C81794" w:rsidRPr="00F95B02" w:rsidRDefault="00C81794" w:rsidP="002304A7">
            <w:pPr>
              <w:pStyle w:val="TAL"/>
            </w:pPr>
            <w:r w:rsidRPr="00F95B02">
              <w:t>First symbol</w:t>
            </w:r>
          </w:p>
        </w:tc>
        <w:tc>
          <w:tcPr>
            <w:tcW w:w="2254" w:type="dxa"/>
            <w:vAlign w:val="center"/>
          </w:tcPr>
          <w:p w14:paraId="42A8F8A9" w14:textId="77777777" w:rsidR="00C81794" w:rsidRPr="00F95B02" w:rsidRDefault="00C81794" w:rsidP="002304A7">
            <w:pPr>
              <w:pStyle w:val="TAC"/>
              <w:rPr>
                <w:rFonts w:eastAsia="?? ??" w:cs="Arial"/>
              </w:rPr>
            </w:pPr>
            <w:r w:rsidRPr="00F95B02">
              <w:rPr>
                <w:rFonts w:eastAsia="?? ??" w:cs="Arial"/>
              </w:rPr>
              <w:t>0</w:t>
            </w:r>
          </w:p>
        </w:tc>
      </w:tr>
      <w:tr w:rsidR="00C81794" w:rsidRPr="00F95B02" w14:paraId="26EC4D42" w14:textId="77777777" w:rsidTr="002304A7">
        <w:trPr>
          <w:cantSplit/>
          <w:jc w:val="center"/>
        </w:trPr>
        <w:tc>
          <w:tcPr>
            <w:tcW w:w="3573" w:type="dxa"/>
            <w:vAlign w:val="center"/>
          </w:tcPr>
          <w:p w14:paraId="3FEC25E7" w14:textId="77777777" w:rsidR="00C81794" w:rsidRPr="00F95B02" w:rsidRDefault="00C81794" w:rsidP="002304A7">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6176D593" w14:textId="77777777" w:rsidR="00C81794" w:rsidRPr="00F95B02" w:rsidRDefault="00C81794" w:rsidP="002304A7">
            <w:pPr>
              <w:pStyle w:val="TAC"/>
            </w:pPr>
            <w:r w:rsidRPr="00F95B02">
              <w:t>0</w:t>
            </w:r>
          </w:p>
        </w:tc>
      </w:tr>
      <w:tr w:rsidR="00C81794" w:rsidRPr="00F95B02" w14:paraId="1277049F" w14:textId="77777777" w:rsidTr="002304A7">
        <w:trPr>
          <w:cantSplit/>
          <w:jc w:val="center"/>
        </w:trPr>
        <w:tc>
          <w:tcPr>
            <w:tcW w:w="3573" w:type="dxa"/>
            <w:vAlign w:val="center"/>
          </w:tcPr>
          <w:p w14:paraId="525CA32F" w14:textId="77777777" w:rsidR="00C81794" w:rsidRPr="00F95B02" w:rsidRDefault="00C81794" w:rsidP="002304A7">
            <w:pPr>
              <w:pStyle w:val="TAL"/>
            </w:pPr>
            <w:r w:rsidRPr="00F95B02">
              <w:t>Number of slots for PUCCH repetition</w:t>
            </w:r>
          </w:p>
        </w:tc>
        <w:tc>
          <w:tcPr>
            <w:tcW w:w="2254" w:type="dxa"/>
            <w:vAlign w:val="center"/>
          </w:tcPr>
          <w:p w14:paraId="46ED237B" w14:textId="77777777" w:rsidR="00C81794" w:rsidRPr="00F95B02" w:rsidRDefault="00C81794" w:rsidP="002304A7">
            <w:pPr>
              <w:pStyle w:val="TAC"/>
            </w:pPr>
            <w:r w:rsidRPr="00F95B02">
              <w:t>2</w:t>
            </w:r>
          </w:p>
        </w:tc>
      </w:tr>
    </w:tbl>
    <w:p w14:paraId="7AF9008E" w14:textId="77777777" w:rsidR="00C81794" w:rsidRDefault="00C81794" w:rsidP="00C81794">
      <w:pPr>
        <w:jc w:val="both"/>
        <w:rPr>
          <w:lang w:eastAsia="zh-CN"/>
        </w:rPr>
      </w:pPr>
    </w:p>
    <w:p w14:paraId="14E7111E" w14:textId="77777777" w:rsidR="00C81794" w:rsidRPr="00C81794" w:rsidRDefault="00C81794" w:rsidP="00CD6154">
      <w:pPr>
        <w:jc w:val="both"/>
        <w:rPr>
          <w:lang w:eastAsia="zh-CN"/>
        </w:rPr>
      </w:pPr>
    </w:p>
    <w:p w14:paraId="359765BF" w14:textId="002606E7" w:rsidR="007135FE"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sz w:val="36"/>
          <w:szCs w:val="20"/>
          <w:lang w:val="en-GB"/>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AB6054">
        <w:rPr>
          <w:b/>
          <w:bCs/>
          <w:szCs w:val="18"/>
          <w:lang w:eastAsia="zh-CN"/>
        </w:rPr>
        <w:t xml:space="preserve"> </w:t>
      </w:r>
      <w:r w:rsidR="007135FE">
        <w:rPr>
          <w:rFonts w:ascii="Arial" w:eastAsia="Times New Roman" w:hAnsi="Arial" w:cs="Times New Roman"/>
          <w:sz w:val="36"/>
          <w:szCs w:val="20"/>
          <w:lang w:val="en-GB"/>
        </w:rPr>
        <w:t>References</w:t>
      </w:r>
    </w:p>
    <w:p w14:paraId="63DBAA57" w14:textId="6725DE9D" w:rsidR="00D5017F" w:rsidRPr="004B64C7" w:rsidRDefault="00675F70" w:rsidP="00590A92">
      <w:pPr>
        <w:pStyle w:val="Reference"/>
      </w:pPr>
      <w:r w:rsidRPr="00675F70">
        <w:rPr>
          <w:lang w:val="en-US"/>
        </w:rPr>
        <w:t>R4-</w:t>
      </w:r>
      <w:r w:rsidR="009975D7">
        <w:rPr>
          <w:lang w:val="en-US"/>
        </w:rPr>
        <w:t>241281</w:t>
      </w:r>
      <w:r w:rsidR="004F5ECC">
        <w:rPr>
          <w:lang w:val="en-US"/>
        </w:rPr>
        <w:t xml:space="preserve">, </w:t>
      </w:r>
      <w:r w:rsidR="009975D7">
        <w:rPr>
          <w:lang w:val="en-US"/>
        </w:rPr>
        <w:t>Revised WID on Enhanced requirements and conductive test methodology for NR NTN and IoT NTN</w:t>
      </w:r>
      <w:r w:rsidR="00C81794">
        <w:rPr>
          <w:lang w:val="en-US"/>
        </w:rPr>
        <w:t>, Samsung</w:t>
      </w:r>
    </w:p>
    <w:p w14:paraId="19BACFFF" w14:textId="70DC892C" w:rsidR="00675F70" w:rsidRPr="0075064D" w:rsidRDefault="00C81794" w:rsidP="0075064D">
      <w:pPr>
        <w:pStyle w:val="Reference"/>
      </w:pPr>
      <w:r>
        <w:rPr>
          <w:lang w:val="en-US"/>
        </w:rPr>
        <w:t>R4-</w:t>
      </w:r>
      <w:r w:rsidRPr="00C81794">
        <w:t xml:space="preserve"> </w:t>
      </w:r>
      <w:r w:rsidRPr="00C81794">
        <w:rPr>
          <w:lang w:val="en-US"/>
        </w:rPr>
        <w:t>2412554</w:t>
      </w:r>
      <w:r>
        <w:rPr>
          <w:lang w:val="en-US"/>
        </w:rPr>
        <w:t xml:space="preserve">, </w:t>
      </w:r>
      <w:r w:rsidRPr="00C81794">
        <w:rPr>
          <w:lang w:val="en-US"/>
        </w:rPr>
        <w:t>Workplan for enhanced requirements and conductive test methodology</w:t>
      </w:r>
      <w:r>
        <w:rPr>
          <w:lang w:val="en-US"/>
        </w:rPr>
        <w:t>, Samsung</w:t>
      </w:r>
    </w:p>
    <w:sectPr w:rsidR="00675F70" w:rsidRPr="007506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DCD4" w14:textId="77777777" w:rsidR="00D16F3A" w:rsidRDefault="00D16F3A" w:rsidP="00EA0BFA">
      <w:pPr>
        <w:spacing w:after="0" w:line="240" w:lineRule="auto"/>
      </w:pPr>
      <w:r>
        <w:separator/>
      </w:r>
    </w:p>
  </w:endnote>
  <w:endnote w:type="continuationSeparator" w:id="0">
    <w:p w14:paraId="10FF8421" w14:textId="77777777" w:rsidR="00D16F3A" w:rsidRDefault="00D16F3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9C13" w14:textId="77777777" w:rsidR="00D16F3A" w:rsidRDefault="00D16F3A" w:rsidP="00EA0BFA">
      <w:pPr>
        <w:spacing w:after="0" w:line="240" w:lineRule="auto"/>
      </w:pPr>
      <w:r>
        <w:separator/>
      </w:r>
    </w:p>
  </w:footnote>
  <w:footnote w:type="continuationSeparator" w:id="0">
    <w:p w14:paraId="106AE1B2" w14:textId="77777777" w:rsidR="00D16F3A" w:rsidRDefault="00D16F3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6D6921A4"/>
    <w:multiLevelType w:val="hybridMultilevel"/>
    <w:tmpl w:val="97180EAE"/>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8"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0"/>
  </w:num>
  <w:num w:numId="5">
    <w:abstractNumId w:val="7"/>
  </w:num>
  <w:num w:numId="6">
    <w:abstractNumId w:val="8"/>
  </w:num>
  <w:num w:numId="7">
    <w:abstractNumId w:val="1"/>
  </w:num>
  <w:num w:numId="8">
    <w:abstractNumId w:val="3"/>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1F5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26B1"/>
    <w:rsid w:val="000A4382"/>
    <w:rsid w:val="000A4546"/>
    <w:rsid w:val="000A46B2"/>
    <w:rsid w:val="000A7029"/>
    <w:rsid w:val="000A7EA6"/>
    <w:rsid w:val="000B03E8"/>
    <w:rsid w:val="000B19D7"/>
    <w:rsid w:val="000B1DD9"/>
    <w:rsid w:val="000B3327"/>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0C34"/>
    <w:rsid w:val="000D43FA"/>
    <w:rsid w:val="000D4EDB"/>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56BDF"/>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381"/>
    <w:rsid w:val="001C2E9C"/>
    <w:rsid w:val="001C538E"/>
    <w:rsid w:val="001C540B"/>
    <w:rsid w:val="001C5784"/>
    <w:rsid w:val="001C59AD"/>
    <w:rsid w:val="001D10CF"/>
    <w:rsid w:val="001D1411"/>
    <w:rsid w:val="001D26DD"/>
    <w:rsid w:val="001D4885"/>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0B2C"/>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5C90"/>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0F5"/>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3A6"/>
    <w:rsid w:val="002D3879"/>
    <w:rsid w:val="002D3C29"/>
    <w:rsid w:val="002D449C"/>
    <w:rsid w:val="002D4E94"/>
    <w:rsid w:val="002D5977"/>
    <w:rsid w:val="002D63A4"/>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1DBE"/>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53A"/>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4E9D"/>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1CD6"/>
    <w:rsid w:val="004149D5"/>
    <w:rsid w:val="004160E4"/>
    <w:rsid w:val="00416125"/>
    <w:rsid w:val="0041711A"/>
    <w:rsid w:val="00417722"/>
    <w:rsid w:val="00420642"/>
    <w:rsid w:val="0042073C"/>
    <w:rsid w:val="00420765"/>
    <w:rsid w:val="004231DF"/>
    <w:rsid w:val="004239D2"/>
    <w:rsid w:val="00423CA6"/>
    <w:rsid w:val="0042531D"/>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0F06"/>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504E"/>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B64C7"/>
    <w:rsid w:val="004B6BC8"/>
    <w:rsid w:val="004C11D5"/>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0B0F"/>
    <w:rsid w:val="0051199A"/>
    <w:rsid w:val="00516C47"/>
    <w:rsid w:val="00516F36"/>
    <w:rsid w:val="005170AC"/>
    <w:rsid w:val="005201EC"/>
    <w:rsid w:val="0052028A"/>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015"/>
    <w:rsid w:val="00564B1B"/>
    <w:rsid w:val="00565E18"/>
    <w:rsid w:val="00567B4B"/>
    <w:rsid w:val="00571273"/>
    <w:rsid w:val="00572692"/>
    <w:rsid w:val="00572E24"/>
    <w:rsid w:val="00573762"/>
    <w:rsid w:val="00573BEF"/>
    <w:rsid w:val="0057433C"/>
    <w:rsid w:val="00574DC2"/>
    <w:rsid w:val="00581304"/>
    <w:rsid w:val="0058242E"/>
    <w:rsid w:val="00583913"/>
    <w:rsid w:val="00584055"/>
    <w:rsid w:val="00584B89"/>
    <w:rsid w:val="00585611"/>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5BAD"/>
    <w:rsid w:val="005B62C8"/>
    <w:rsid w:val="005B7B6D"/>
    <w:rsid w:val="005C0807"/>
    <w:rsid w:val="005C39F7"/>
    <w:rsid w:val="005C6E04"/>
    <w:rsid w:val="005C7649"/>
    <w:rsid w:val="005C7853"/>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47BE"/>
    <w:rsid w:val="00655814"/>
    <w:rsid w:val="00655942"/>
    <w:rsid w:val="00655BDC"/>
    <w:rsid w:val="00655E79"/>
    <w:rsid w:val="0065668A"/>
    <w:rsid w:val="00656C95"/>
    <w:rsid w:val="006577EE"/>
    <w:rsid w:val="0065797B"/>
    <w:rsid w:val="00660C62"/>
    <w:rsid w:val="006611CA"/>
    <w:rsid w:val="0066295B"/>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2AB"/>
    <w:rsid w:val="006E5C32"/>
    <w:rsid w:val="006E6518"/>
    <w:rsid w:val="006E70D1"/>
    <w:rsid w:val="006F18D4"/>
    <w:rsid w:val="006F191B"/>
    <w:rsid w:val="006F1A7D"/>
    <w:rsid w:val="006F1C96"/>
    <w:rsid w:val="006F1F54"/>
    <w:rsid w:val="006F2EED"/>
    <w:rsid w:val="006F4AAA"/>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0022"/>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64D"/>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04B6"/>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2416"/>
    <w:rsid w:val="007E3B2E"/>
    <w:rsid w:val="007E3FC0"/>
    <w:rsid w:val="007E45D4"/>
    <w:rsid w:val="007E460C"/>
    <w:rsid w:val="007E4CBC"/>
    <w:rsid w:val="007E5BB9"/>
    <w:rsid w:val="007E61AA"/>
    <w:rsid w:val="007E6CC6"/>
    <w:rsid w:val="007F03ED"/>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6BC6"/>
    <w:rsid w:val="00817559"/>
    <w:rsid w:val="0081771B"/>
    <w:rsid w:val="008201EF"/>
    <w:rsid w:val="00820370"/>
    <w:rsid w:val="008207BE"/>
    <w:rsid w:val="00820EDD"/>
    <w:rsid w:val="00821177"/>
    <w:rsid w:val="00821298"/>
    <w:rsid w:val="00823113"/>
    <w:rsid w:val="008236B9"/>
    <w:rsid w:val="00826B8E"/>
    <w:rsid w:val="00830906"/>
    <w:rsid w:val="00830F0F"/>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47D55"/>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21D"/>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5D7"/>
    <w:rsid w:val="009977F8"/>
    <w:rsid w:val="00997830"/>
    <w:rsid w:val="00997FA8"/>
    <w:rsid w:val="009A0400"/>
    <w:rsid w:val="009A080E"/>
    <w:rsid w:val="009A0E64"/>
    <w:rsid w:val="009A1062"/>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01CA"/>
    <w:rsid w:val="009F2722"/>
    <w:rsid w:val="009F277C"/>
    <w:rsid w:val="009F3BD4"/>
    <w:rsid w:val="009F3E4D"/>
    <w:rsid w:val="009F4DA3"/>
    <w:rsid w:val="009F6ECC"/>
    <w:rsid w:val="009F7123"/>
    <w:rsid w:val="009F747D"/>
    <w:rsid w:val="00A0079E"/>
    <w:rsid w:val="00A01598"/>
    <w:rsid w:val="00A0211B"/>
    <w:rsid w:val="00A03A4A"/>
    <w:rsid w:val="00A0407F"/>
    <w:rsid w:val="00A0481B"/>
    <w:rsid w:val="00A0522B"/>
    <w:rsid w:val="00A055B9"/>
    <w:rsid w:val="00A05FDD"/>
    <w:rsid w:val="00A064B7"/>
    <w:rsid w:val="00A065B2"/>
    <w:rsid w:val="00A06CCB"/>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1DB4"/>
    <w:rsid w:val="00A64459"/>
    <w:rsid w:val="00A64B9E"/>
    <w:rsid w:val="00A64D96"/>
    <w:rsid w:val="00A6528D"/>
    <w:rsid w:val="00A662F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870BC"/>
    <w:rsid w:val="00A91CCB"/>
    <w:rsid w:val="00A93492"/>
    <w:rsid w:val="00A93A66"/>
    <w:rsid w:val="00A9504A"/>
    <w:rsid w:val="00A96B45"/>
    <w:rsid w:val="00A96C63"/>
    <w:rsid w:val="00A96CD1"/>
    <w:rsid w:val="00AA17A2"/>
    <w:rsid w:val="00AA1C36"/>
    <w:rsid w:val="00AA202E"/>
    <w:rsid w:val="00AA3A7F"/>
    <w:rsid w:val="00AA3D99"/>
    <w:rsid w:val="00AA43B5"/>
    <w:rsid w:val="00AA4464"/>
    <w:rsid w:val="00AA5824"/>
    <w:rsid w:val="00AA5D62"/>
    <w:rsid w:val="00AA671B"/>
    <w:rsid w:val="00AB0987"/>
    <w:rsid w:val="00AB0DBD"/>
    <w:rsid w:val="00AB1432"/>
    <w:rsid w:val="00AB1D47"/>
    <w:rsid w:val="00AB2325"/>
    <w:rsid w:val="00AB235D"/>
    <w:rsid w:val="00AB3CBB"/>
    <w:rsid w:val="00AB50AB"/>
    <w:rsid w:val="00AB5CEF"/>
    <w:rsid w:val="00AB6054"/>
    <w:rsid w:val="00AB6E2A"/>
    <w:rsid w:val="00AB6FC7"/>
    <w:rsid w:val="00AB709A"/>
    <w:rsid w:val="00AC1EFF"/>
    <w:rsid w:val="00AC3BF6"/>
    <w:rsid w:val="00AC48EA"/>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119B"/>
    <w:rsid w:val="00AF4B53"/>
    <w:rsid w:val="00AF635E"/>
    <w:rsid w:val="00AF7467"/>
    <w:rsid w:val="00AF7BA7"/>
    <w:rsid w:val="00B026FE"/>
    <w:rsid w:val="00B036F9"/>
    <w:rsid w:val="00B0401C"/>
    <w:rsid w:val="00B042D8"/>
    <w:rsid w:val="00B04962"/>
    <w:rsid w:val="00B06755"/>
    <w:rsid w:val="00B067A0"/>
    <w:rsid w:val="00B0719B"/>
    <w:rsid w:val="00B0770A"/>
    <w:rsid w:val="00B11A06"/>
    <w:rsid w:val="00B11DE1"/>
    <w:rsid w:val="00B11F1B"/>
    <w:rsid w:val="00B124F9"/>
    <w:rsid w:val="00B13F2F"/>
    <w:rsid w:val="00B14288"/>
    <w:rsid w:val="00B1671C"/>
    <w:rsid w:val="00B17EE2"/>
    <w:rsid w:val="00B21600"/>
    <w:rsid w:val="00B21C01"/>
    <w:rsid w:val="00B22BE4"/>
    <w:rsid w:val="00B22D7C"/>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5C75"/>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0B00"/>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3483"/>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3F6A"/>
    <w:rsid w:val="00C65B51"/>
    <w:rsid w:val="00C66B84"/>
    <w:rsid w:val="00C66E3C"/>
    <w:rsid w:val="00C67128"/>
    <w:rsid w:val="00C6767D"/>
    <w:rsid w:val="00C677A7"/>
    <w:rsid w:val="00C67D59"/>
    <w:rsid w:val="00C7084F"/>
    <w:rsid w:val="00C7150F"/>
    <w:rsid w:val="00C71CBC"/>
    <w:rsid w:val="00C7328B"/>
    <w:rsid w:val="00C736D0"/>
    <w:rsid w:val="00C73792"/>
    <w:rsid w:val="00C755E6"/>
    <w:rsid w:val="00C75923"/>
    <w:rsid w:val="00C76157"/>
    <w:rsid w:val="00C7634A"/>
    <w:rsid w:val="00C76A2F"/>
    <w:rsid w:val="00C77461"/>
    <w:rsid w:val="00C81794"/>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2BC"/>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6154"/>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4FF"/>
    <w:rsid w:val="00D055A7"/>
    <w:rsid w:val="00D05D26"/>
    <w:rsid w:val="00D066A6"/>
    <w:rsid w:val="00D07461"/>
    <w:rsid w:val="00D07E57"/>
    <w:rsid w:val="00D10333"/>
    <w:rsid w:val="00D107DB"/>
    <w:rsid w:val="00D109FD"/>
    <w:rsid w:val="00D10F7D"/>
    <w:rsid w:val="00D1221E"/>
    <w:rsid w:val="00D134A7"/>
    <w:rsid w:val="00D14BAB"/>
    <w:rsid w:val="00D154A5"/>
    <w:rsid w:val="00D1605B"/>
    <w:rsid w:val="00D16B55"/>
    <w:rsid w:val="00D16F3A"/>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370DB"/>
    <w:rsid w:val="00D42489"/>
    <w:rsid w:val="00D42783"/>
    <w:rsid w:val="00D42967"/>
    <w:rsid w:val="00D42A48"/>
    <w:rsid w:val="00D43843"/>
    <w:rsid w:val="00D446E3"/>
    <w:rsid w:val="00D44C92"/>
    <w:rsid w:val="00D44F35"/>
    <w:rsid w:val="00D4687D"/>
    <w:rsid w:val="00D46D47"/>
    <w:rsid w:val="00D5017F"/>
    <w:rsid w:val="00D50F12"/>
    <w:rsid w:val="00D523C3"/>
    <w:rsid w:val="00D537F7"/>
    <w:rsid w:val="00D53966"/>
    <w:rsid w:val="00D546AD"/>
    <w:rsid w:val="00D54B28"/>
    <w:rsid w:val="00D62D29"/>
    <w:rsid w:val="00D657CA"/>
    <w:rsid w:val="00D65C0D"/>
    <w:rsid w:val="00D671E6"/>
    <w:rsid w:val="00D7224B"/>
    <w:rsid w:val="00D73A0B"/>
    <w:rsid w:val="00D74BC9"/>
    <w:rsid w:val="00D760CF"/>
    <w:rsid w:val="00D76A7D"/>
    <w:rsid w:val="00D76BF1"/>
    <w:rsid w:val="00D80152"/>
    <w:rsid w:val="00D80AB1"/>
    <w:rsid w:val="00D81333"/>
    <w:rsid w:val="00D81A79"/>
    <w:rsid w:val="00D83387"/>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6AA"/>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04"/>
    <w:rsid w:val="00DD097D"/>
    <w:rsid w:val="00DD0A3E"/>
    <w:rsid w:val="00DD0B8C"/>
    <w:rsid w:val="00DD303D"/>
    <w:rsid w:val="00DD30BC"/>
    <w:rsid w:val="00DD3177"/>
    <w:rsid w:val="00DD37E9"/>
    <w:rsid w:val="00DD44B4"/>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43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37C2F"/>
    <w:rsid w:val="00E4071C"/>
    <w:rsid w:val="00E40E75"/>
    <w:rsid w:val="00E419AC"/>
    <w:rsid w:val="00E41A3E"/>
    <w:rsid w:val="00E42082"/>
    <w:rsid w:val="00E4270A"/>
    <w:rsid w:val="00E436CA"/>
    <w:rsid w:val="00E44830"/>
    <w:rsid w:val="00E45185"/>
    <w:rsid w:val="00E458B6"/>
    <w:rsid w:val="00E45F5E"/>
    <w:rsid w:val="00E47897"/>
    <w:rsid w:val="00E47B94"/>
    <w:rsid w:val="00E50AD6"/>
    <w:rsid w:val="00E5120A"/>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3DA"/>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5D1D"/>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A7"/>
    <w:rsid w:val="00F17DF5"/>
    <w:rsid w:val="00F17E08"/>
    <w:rsid w:val="00F225EF"/>
    <w:rsid w:val="00F24206"/>
    <w:rsid w:val="00F25AEC"/>
    <w:rsid w:val="00F273EB"/>
    <w:rsid w:val="00F32E6D"/>
    <w:rsid w:val="00F34B6C"/>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4196354">
      <w:bodyDiv w:val="1"/>
      <w:marLeft w:val="0"/>
      <w:marRight w:val="0"/>
      <w:marTop w:val="0"/>
      <w:marBottom w:val="0"/>
      <w:divBdr>
        <w:top w:val="none" w:sz="0" w:space="0" w:color="auto"/>
        <w:left w:val="none" w:sz="0" w:space="0" w:color="auto"/>
        <w:bottom w:val="none" w:sz="0" w:space="0" w:color="auto"/>
        <w:right w:val="none" w:sz="0" w:space="0" w:color="auto"/>
      </w:divBdr>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3404</Words>
  <Characters>19404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2025-03-28T18:30:00Z</dcterms:created>
  <dcterms:modified xsi:type="dcterms:W3CDTF">2025-03-28T18:30:00Z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